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A952" w14:textId="77777777" w:rsidR="00603774" w:rsidRDefault="00603774" w:rsidP="36DF3B2D">
      <w:pPr>
        <w:pStyle w:val="Title"/>
        <w:jc w:val="center"/>
        <w:rPr>
          <w:rFonts w:ascii="Arial" w:hAnsi="Arial" w:cs="Arial"/>
          <w:b/>
          <w:sz w:val="28"/>
          <w:szCs w:val="28"/>
        </w:rPr>
      </w:pPr>
    </w:p>
    <w:p w14:paraId="47FAFD8A" w14:textId="488F8606" w:rsidR="00635B43" w:rsidRPr="00105D1A" w:rsidRDefault="00935454" w:rsidP="36DF3B2D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105D1A">
        <w:rPr>
          <w:rFonts w:ascii="Arial" w:hAnsi="Arial" w:cs="Arial"/>
          <w:b/>
          <w:sz w:val="28"/>
          <w:szCs w:val="28"/>
        </w:rPr>
        <w:t>Translational Rese</w:t>
      </w:r>
      <w:r w:rsidR="003A4B34" w:rsidRPr="00105D1A">
        <w:rPr>
          <w:rFonts w:ascii="Arial" w:hAnsi="Arial" w:cs="Arial"/>
          <w:b/>
          <w:sz w:val="28"/>
          <w:szCs w:val="28"/>
        </w:rPr>
        <w:t xml:space="preserve">arch Grant Scheme (TRGS) Round </w:t>
      </w:r>
      <w:r w:rsidR="00AD2C63">
        <w:rPr>
          <w:rFonts w:ascii="Arial" w:hAnsi="Arial" w:cs="Arial"/>
          <w:b/>
          <w:sz w:val="28"/>
          <w:szCs w:val="28"/>
        </w:rPr>
        <w:t>8</w:t>
      </w:r>
    </w:p>
    <w:p w14:paraId="54DA910E" w14:textId="33D42D36" w:rsidR="00935454" w:rsidRPr="00105D1A" w:rsidRDefault="00935454" w:rsidP="00935454">
      <w:pPr>
        <w:jc w:val="center"/>
        <w:rPr>
          <w:rFonts w:ascii="Arial" w:hAnsi="Arial" w:cs="Arial"/>
          <w:i/>
          <w:sz w:val="24"/>
          <w:szCs w:val="24"/>
        </w:rPr>
      </w:pPr>
      <w:r w:rsidRPr="00105D1A">
        <w:rPr>
          <w:rFonts w:ascii="Arial" w:hAnsi="Arial" w:cs="Arial"/>
          <w:i/>
          <w:sz w:val="24"/>
          <w:szCs w:val="24"/>
        </w:rPr>
        <w:t>Request for Partnering Organisation Approval</w:t>
      </w:r>
    </w:p>
    <w:p w14:paraId="6DD740DD" w14:textId="77777777" w:rsidR="009E3ED2" w:rsidRPr="00935454" w:rsidRDefault="009E3ED2" w:rsidP="00935454">
      <w:pPr>
        <w:jc w:val="center"/>
        <w:rPr>
          <w:rFonts w:ascii="Arial" w:hAnsi="Arial" w:cs="Arial"/>
          <w:i/>
          <w:sz w:val="28"/>
        </w:rPr>
      </w:pPr>
    </w:p>
    <w:p w14:paraId="02DD73E6" w14:textId="77777777" w:rsidR="00635B43" w:rsidRPr="00935454" w:rsidRDefault="00635B43" w:rsidP="00635B43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E3ED2" w14:paraId="52C19D04" w14:textId="77777777" w:rsidTr="009E3ED2">
        <w:tc>
          <w:tcPr>
            <w:tcW w:w="3964" w:type="dxa"/>
          </w:tcPr>
          <w:p w14:paraId="4B2A760C" w14:textId="77777777" w:rsidR="009E3ED2" w:rsidRDefault="000B0591" w:rsidP="00635B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Host </w:t>
            </w:r>
            <w:r w:rsidR="009E3ED2">
              <w:rPr>
                <w:rFonts w:ascii="Arial" w:hAnsi="Arial" w:cs="Arial"/>
                <w:b/>
              </w:rPr>
              <w:t>Organisation</w:t>
            </w:r>
          </w:p>
          <w:p w14:paraId="64CD5FED" w14:textId="5A94A326" w:rsidR="005A6F04" w:rsidRDefault="005A6F04" w:rsidP="00635B43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</w:tcPr>
          <w:p w14:paraId="35E5FA57" w14:textId="4B1236A8" w:rsidR="009E3ED2" w:rsidRDefault="009E3ED2" w:rsidP="00635B43">
            <w:pPr>
              <w:rPr>
                <w:rFonts w:ascii="Arial" w:hAnsi="Arial" w:cs="Arial"/>
                <w:b/>
              </w:rPr>
            </w:pPr>
          </w:p>
        </w:tc>
      </w:tr>
      <w:tr w:rsidR="000B0591" w14:paraId="00FE3CB0" w14:textId="77777777" w:rsidTr="009E3ED2">
        <w:tc>
          <w:tcPr>
            <w:tcW w:w="3964" w:type="dxa"/>
          </w:tcPr>
          <w:p w14:paraId="5679D959" w14:textId="77777777" w:rsidR="00A138A2" w:rsidRDefault="000B0591" w:rsidP="00635B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Administering Organisation </w:t>
            </w:r>
          </w:p>
          <w:p w14:paraId="12697AC1" w14:textId="1B9417C1" w:rsidR="000B0591" w:rsidRPr="00A138A2" w:rsidRDefault="000B0591" w:rsidP="00635B43">
            <w:pPr>
              <w:rPr>
                <w:rFonts w:ascii="Arial" w:hAnsi="Arial" w:cs="Arial"/>
              </w:rPr>
            </w:pPr>
            <w:r w:rsidRPr="00A138A2">
              <w:rPr>
                <w:rFonts w:ascii="Arial" w:hAnsi="Arial" w:cs="Arial"/>
              </w:rPr>
              <w:t>(If known and different to Host)</w:t>
            </w:r>
          </w:p>
        </w:tc>
        <w:tc>
          <w:tcPr>
            <w:tcW w:w="5052" w:type="dxa"/>
          </w:tcPr>
          <w:p w14:paraId="7396F33C" w14:textId="14C7BB0D" w:rsidR="000B0591" w:rsidRDefault="000B0591" w:rsidP="00635B43">
            <w:pPr>
              <w:rPr>
                <w:rFonts w:ascii="Arial" w:hAnsi="Arial" w:cs="Arial"/>
                <w:b/>
              </w:rPr>
            </w:pPr>
          </w:p>
        </w:tc>
      </w:tr>
      <w:tr w:rsidR="009E3ED2" w14:paraId="7B7EB4B9" w14:textId="77777777" w:rsidTr="009E3ED2">
        <w:tc>
          <w:tcPr>
            <w:tcW w:w="3964" w:type="dxa"/>
          </w:tcPr>
          <w:p w14:paraId="050378BE" w14:textId="77777777" w:rsidR="009E3ED2" w:rsidRDefault="009E3ED2" w:rsidP="00635B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Partnering Organisation/s</w:t>
            </w:r>
          </w:p>
          <w:p w14:paraId="68B1923E" w14:textId="4C8C8E49" w:rsidR="005A6F04" w:rsidRDefault="005A6F04" w:rsidP="00635B43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</w:tcPr>
          <w:p w14:paraId="7F445506" w14:textId="77777777" w:rsidR="009E3ED2" w:rsidRDefault="009E3ED2" w:rsidP="00635B43">
            <w:pPr>
              <w:rPr>
                <w:rFonts w:ascii="Arial" w:hAnsi="Arial" w:cs="Arial"/>
                <w:b/>
              </w:rPr>
            </w:pPr>
          </w:p>
        </w:tc>
      </w:tr>
      <w:tr w:rsidR="004354A2" w14:paraId="640D6B8C" w14:textId="77777777" w:rsidTr="009E3ED2">
        <w:tc>
          <w:tcPr>
            <w:tcW w:w="3964" w:type="dxa"/>
          </w:tcPr>
          <w:p w14:paraId="0DF4291E" w14:textId="77777777" w:rsidR="004354A2" w:rsidRDefault="004354A2" w:rsidP="00635B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Stage</w:t>
            </w:r>
          </w:p>
          <w:p w14:paraId="2601F8E9" w14:textId="3AFF7AA7" w:rsidR="004354A2" w:rsidRPr="004354A2" w:rsidRDefault="004354A2" w:rsidP="00635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87175">
              <w:rPr>
                <w:rFonts w:ascii="Arial" w:hAnsi="Arial" w:cs="Arial"/>
              </w:rPr>
              <w:t>i</w:t>
            </w:r>
            <w:r w:rsidR="00910732">
              <w:rPr>
                <w:rFonts w:ascii="Arial" w:hAnsi="Arial" w:cs="Arial"/>
              </w:rPr>
              <w:t>.</w:t>
            </w:r>
            <w:r w:rsidRPr="004354A2">
              <w:rPr>
                <w:rFonts w:ascii="Arial" w:hAnsi="Arial" w:cs="Arial"/>
              </w:rPr>
              <w:t>e. EOI or Full Application</w:t>
            </w:r>
            <w:r w:rsidR="00887175">
              <w:rPr>
                <w:rFonts w:ascii="Arial" w:hAnsi="Arial" w:cs="Arial"/>
              </w:rPr>
              <w:t>)</w:t>
            </w:r>
          </w:p>
        </w:tc>
        <w:tc>
          <w:tcPr>
            <w:tcW w:w="5052" w:type="dxa"/>
          </w:tcPr>
          <w:p w14:paraId="34B6CE19" w14:textId="4483C39D" w:rsidR="004354A2" w:rsidRDefault="004354A2" w:rsidP="00635B43">
            <w:pPr>
              <w:rPr>
                <w:rFonts w:ascii="Arial" w:hAnsi="Arial" w:cs="Arial"/>
                <w:b/>
              </w:rPr>
            </w:pPr>
          </w:p>
        </w:tc>
      </w:tr>
    </w:tbl>
    <w:p w14:paraId="0B1D60A6" w14:textId="77777777" w:rsidR="009E3ED2" w:rsidRDefault="009E3ED2" w:rsidP="00635B43">
      <w:pPr>
        <w:rPr>
          <w:rFonts w:ascii="Arial" w:hAnsi="Arial" w:cs="Arial"/>
          <w:u w:val="single"/>
        </w:rPr>
      </w:pPr>
    </w:p>
    <w:p w14:paraId="081B40C9" w14:textId="17E7EF69" w:rsidR="000B0591" w:rsidRPr="000B0591" w:rsidRDefault="000B0591" w:rsidP="00A138A2">
      <w:pPr>
        <w:jc w:val="both"/>
        <w:rPr>
          <w:rFonts w:ascii="Arial" w:hAnsi="Arial" w:cs="Arial"/>
          <w:b/>
          <w:u w:val="single"/>
        </w:rPr>
      </w:pPr>
    </w:p>
    <w:p w14:paraId="4A340286" w14:textId="713BD727" w:rsidR="00105D1A" w:rsidRDefault="000A59EB" w:rsidP="00A13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NSW Health </w:t>
      </w:r>
      <w:r w:rsidR="000B0591">
        <w:rPr>
          <w:rFonts w:ascii="Arial" w:hAnsi="Arial" w:cs="Arial"/>
        </w:rPr>
        <w:t>T</w:t>
      </w:r>
      <w:r w:rsidR="008F6DDA">
        <w:rPr>
          <w:rFonts w:ascii="Arial" w:hAnsi="Arial" w:cs="Arial"/>
        </w:rPr>
        <w:t>ranslational Research Grant Scheme</w:t>
      </w:r>
      <w:r w:rsidR="000B0591">
        <w:rPr>
          <w:rFonts w:ascii="Arial" w:hAnsi="Arial" w:cs="Arial"/>
        </w:rPr>
        <w:t xml:space="preserve"> </w:t>
      </w:r>
      <w:r w:rsidR="008F6DDA">
        <w:rPr>
          <w:rFonts w:ascii="Arial" w:hAnsi="Arial" w:cs="Arial"/>
        </w:rPr>
        <w:t xml:space="preserve">(TRGS) </w:t>
      </w:r>
      <w:r w:rsidR="000B0591">
        <w:rPr>
          <w:rFonts w:ascii="Arial" w:hAnsi="Arial" w:cs="Arial"/>
        </w:rPr>
        <w:t xml:space="preserve">Round </w:t>
      </w:r>
      <w:r w:rsidR="00AD2C63">
        <w:rPr>
          <w:rFonts w:ascii="Arial" w:hAnsi="Arial" w:cs="Arial"/>
        </w:rPr>
        <w:t>8</w:t>
      </w:r>
      <w:r w:rsidR="000B0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Guidelines </w:t>
      </w:r>
      <w:r w:rsidR="000B0591">
        <w:rPr>
          <w:rFonts w:ascii="Arial" w:hAnsi="Arial" w:cs="Arial"/>
        </w:rPr>
        <w:t xml:space="preserve">require </w:t>
      </w:r>
      <w:r w:rsidR="008F6DDA">
        <w:rPr>
          <w:rFonts w:ascii="Arial" w:hAnsi="Arial" w:cs="Arial"/>
        </w:rPr>
        <w:t xml:space="preserve">applicants to gain </w:t>
      </w:r>
      <w:r w:rsidR="000B0591">
        <w:rPr>
          <w:rFonts w:ascii="Arial" w:hAnsi="Arial" w:cs="Arial"/>
        </w:rPr>
        <w:t>a</w:t>
      </w:r>
      <w:r w:rsidR="004E166A">
        <w:rPr>
          <w:rFonts w:ascii="Arial" w:hAnsi="Arial" w:cs="Arial"/>
        </w:rPr>
        <w:t xml:space="preserve">pproval from </w:t>
      </w:r>
      <w:r w:rsidR="008F6DDA">
        <w:rPr>
          <w:rFonts w:ascii="Arial" w:hAnsi="Arial" w:cs="Arial"/>
        </w:rPr>
        <w:t>P</w:t>
      </w:r>
      <w:r w:rsidR="004E166A">
        <w:rPr>
          <w:rFonts w:ascii="Arial" w:hAnsi="Arial" w:cs="Arial"/>
        </w:rPr>
        <w:t xml:space="preserve">artnering </w:t>
      </w:r>
      <w:r w:rsidR="008F6DDA">
        <w:rPr>
          <w:rFonts w:ascii="Arial" w:hAnsi="Arial" w:cs="Arial"/>
        </w:rPr>
        <w:t>O</w:t>
      </w:r>
      <w:r w:rsidR="004E166A">
        <w:rPr>
          <w:rFonts w:ascii="Arial" w:hAnsi="Arial" w:cs="Arial"/>
        </w:rPr>
        <w:t>rganisations</w:t>
      </w:r>
      <w:r w:rsidR="00E075FA">
        <w:rPr>
          <w:rFonts w:ascii="Arial" w:hAnsi="Arial" w:cs="Arial"/>
        </w:rPr>
        <w:t xml:space="preserve"> (</w:t>
      </w:r>
      <w:proofErr w:type="gramStart"/>
      <w:r w:rsidR="00E075FA">
        <w:rPr>
          <w:rFonts w:ascii="Arial" w:hAnsi="Arial" w:cs="Arial"/>
        </w:rPr>
        <w:t>i.e.</w:t>
      </w:r>
      <w:proofErr w:type="gramEnd"/>
      <w:r w:rsidR="00E075FA">
        <w:rPr>
          <w:rFonts w:ascii="Arial" w:hAnsi="Arial" w:cs="Arial"/>
        </w:rPr>
        <w:t xml:space="preserve"> local health districts, specialty health networks, NSW Ambulance and NSW Health Pathology) for all sites where the project is being conducted. </w:t>
      </w:r>
      <w:r w:rsidR="004E166A">
        <w:rPr>
          <w:rFonts w:ascii="Arial" w:hAnsi="Arial" w:cs="Arial"/>
        </w:rPr>
        <w:t xml:space="preserve"> </w:t>
      </w:r>
      <w:r w:rsidR="00105D1A">
        <w:rPr>
          <w:rFonts w:ascii="Arial" w:hAnsi="Arial" w:cs="Arial"/>
        </w:rPr>
        <w:t>TRGS Coordinators will facilitate this process on behalf of applicants.</w:t>
      </w:r>
    </w:p>
    <w:p w14:paraId="00280314" w14:textId="77777777" w:rsidR="00105D1A" w:rsidRDefault="00105D1A" w:rsidP="00A138A2">
      <w:pPr>
        <w:jc w:val="both"/>
        <w:rPr>
          <w:rFonts w:ascii="Arial" w:hAnsi="Arial" w:cs="Arial"/>
        </w:rPr>
      </w:pPr>
    </w:p>
    <w:p w14:paraId="72308AEE" w14:textId="77777777" w:rsidR="00C528FA" w:rsidRDefault="000A59EB" w:rsidP="00A13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the E</w:t>
      </w:r>
      <w:r w:rsidR="008F6DDA">
        <w:rPr>
          <w:rFonts w:ascii="Arial" w:hAnsi="Arial" w:cs="Arial"/>
        </w:rPr>
        <w:t xml:space="preserve">xpression of </w:t>
      </w:r>
      <w:r>
        <w:rPr>
          <w:rFonts w:ascii="Arial" w:hAnsi="Arial" w:cs="Arial"/>
        </w:rPr>
        <w:t>I</w:t>
      </w:r>
      <w:r w:rsidR="008F6DDA">
        <w:rPr>
          <w:rFonts w:ascii="Arial" w:hAnsi="Arial" w:cs="Arial"/>
        </w:rPr>
        <w:t>nterest</w:t>
      </w:r>
      <w:r>
        <w:rPr>
          <w:rFonts w:ascii="Arial" w:hAnsi="Arial" w:cs="Arial"/>
        </w:rPr>
        <w:t xml:space="preserve"> </w:t>
      </w:r>
      <w:r w:rsidR="00641DB5">
        <w:rPr>
          <w:rFonts w:ascii="Arial" w:hAnsi="Arial" w:cs="Arial"/>
        </w:rPr>
        <w:t xml:space="preserve">(EOI) </w:t>
      </w:r>
      <w:r>
        <w:rPr>
          <w:rFonts w:ascii="Arial" w:hAnsi="Arial" w:cs="Arial"/>
        </w:rPr>
        <w:t>stage the TR</w:t>
      </w:r>
      <w:r w:rsidR="008F6DDA">
        <w:rPr>
          <w:rFonts w:ascii="Arial" w:hAnsi="Arial" w:cs="Arial"/>
        </w:rPr>
        <w:t>GS Coordinator from the P</w:t>
      </w:r>
      <w:r>
        <w:rPr>
          <w:rFonts w:ascii="Arial" w:hAnsi="Arial" w:cs="Arial"/>
        </w:rPr>
        <w:t xml:space="preserve">artner </w:t>
      </w:r>
      <w:r w:rsidR="008F6D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rganisation </w:t>
      </w:r>
      <w:r w:rsidR="00641DB5">
        <w:rPr>
          <w:rFonts w:ascii="Arial" w:hAnsi="Arial" w:cs="Arial"/>
        </w:rPr>
        <w:t>is required to</w:t>
      </w:r>
      <w:r>
        <w:rPr>
          <w:rFonts w:ascii="Arial" w:hAnsi="Arial" w:cs="Arial"/>
        </w:rPr>
        <w:t xml:space="preserve"> sign the approval. </w:t>
      </w:r>
    </w:p>
    <w:p w14:paraId="26E68056" w14:textId="77777777" w:rsidR="00C528FA" w:rsidRDefault="00C528FA" w:rsidP="00A138A2">
      <w:pPr>
        <w:jc w:val="both"/>
        <w:rPr>
          <w:rFonts w:ascii="Arial" w:hAnsi="Arial" w:cs="Arial"/>
        </w:rPr>
      </w:pPr>
    </w:p>
    <w:p w14:paraId="26F64426" w14:textId="4A407EFD" w:rsidR="008F6DDA" w:rsidRDefault="000A59EB" w:rsidP="00A13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those invited to submit a Full Application, the Chief Executive fro</w:t>
      </w:r>
      <w:r w:rsidR="008F6DDA">
        <w:rPr>
          <w:rFonts w:ascii="Arial" w:hAnsi="Arial" w:cs="Arial"/>
        </w:rPr>
        <w:t>m all P</w:t>
      </w:r>
      <w:r>
        <w:rPr>
          <w:rFonts w:ascii="Arial" w:hAnsi="Arial" w:cs="Arial"/>
        </w:rPr>
        <w:t xml:space="preserve">artner </w:t>
      </w:r>
      <w:r w:rsidR="008F6D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rganisations is required to approve </w:t>
      </w:r>
      <w:r w:rsidR="008F6DDA">
        <w:rPr>
          <w:rFonts w:ascii="Arial" w:hAnsi="Arial" w:cs="Arial"/>
        </w:rPr>
        <w:t>and sign</w:t>
      </w:r>
      <w:r w:rsidR="00641DB5">
        <w:rPr>
          <w:rFonts w:ascii="Arial" w:hAnsi="Arial" w:cs="Arial"/>
        </w:rPr>
        <w:t xml:space="preserve"> (section 7)</w:t>
      </w:r>
      <w:r>
        <w:rPr>
          <w:rFonts w:ascii="Arial" w:hAnsi="Arial" w:cs="Arial"/>
        </w:rPr>
        <w:t xml:space="preserve">. </w:t>
      </w:r>
    </w:p>
    <w:p w14:paraId="27547FA3" w14:textId="6FB14DE1" w:rsidR="00C528FA" w:rsidRPr="003F5B4E" w:rsidRDefault="00C528FA" w:rsidP="00A138A2">
      <w:pPr>
        <w:jc w:val="both"/>
        <w:rPr>
          <w:rFonts w:ascii="Arial" w:hAnsi="Arial" w:cs="Arial"/>
          <w:b/>
          <w:bCs/>
        </w:rPr>
      </w:pPr>
    </w:p>
    <w:p w14:paraId="00059D63" w14:textId="7AED7D23" w:rsidR="00C528FA" w:rsidRPr="003F5B4E" w:rsidRDefault="00C528FA" w:rsidP="00A138A2">
      <w:pPr>
        <w:jc w:val="both"/>
        <w:rPr>
          <w:rFonts w:ascii="Arial" w:hAnsi="Arial" w:cs="Arial"/>
          <w:b/>
          <w:bCs/>
        </w:rPr>
      </w:pPr>
      <w:r w:rsidRPr="003F5B4E">
        <w:rPr>
          <w:rFonts w:ascii="Arial" w:hAnsi="Arial" w:cs="Arial"/>
          <w:b/>
          <w:bCs/>
        </w:rPr>
        <w:t>Instructions</w:t>
      </w:r>
    </w:p>
    <w:p w14:paraId="5225305E" w14:textId="77777777" w:rsidR="008F6DDA" w:rsidRDefault="008F6DDA" w:rsidP="00A138A2">
      <w:pPr>
        <w:jc w:val="both"/>
        <w:rPr>
          <w:rFonts w:ascii="Arial" w:hAnsi="Arial" w:cs="Arial"/>
        </w:rPr>
      </w:pPr>
    </w:p>
    <w:p w14:paraId="62DCC8D1" w14:textId="737973CC" w:rsidR="000B0591" w:rsidRDefault="000A59EB" w:rsidP="00A138A2">
      <w:pPr>
        <w:jc w:val="both"/>
        <w:rPr>
          <w:rFonts w:ascii="Arial" w:hAnsi="Arial" w:cs="Arial"/>
        </w:rPr>
      </w:pPr>
      <w:r w:rsidRPr="003F5B4E">
        <w:rPr>
          <w:rFonts w:ascii="Arial" w:hAnsi="Arial" w:cs="Arial"/>
          <w:b/>
          <w:bCs/>
        </w:rPr>
        <w:t xml:space="preserve">Please complete this </w:t>
      </w:r>
      <w:r w:rsidR="008F6DDA" w:rsidRPr="003F5B4E">
        <w:rPr>
          <w:rFonts w:ascii="Arial" w:hAnsi="Arial" w:cs="Arial"/>
          <w:b/>
          <w:bCs/>
          <w:i/>
        </w:rPr>
        <w:t>R</w:t>
      </w:r>
      <w:r w:rsidRPr="003F5B4E">
        <w:rPr>
          <w:rFonts w:ascii="Arial" w:hAnsi="Arial" w:cs="Arial"/>
          <w:b/>
          <w:bCs/>
          <w:i/>
        </w:rPr>
        <w:t>e</w:t>
      </w:r>
      <w:r w:rsidR="008F6DDA" w:rsidRPr="003F5B4E">
        <w:rPr>
          <w:rFonts w:ascii="Arial" w:hAnsi="Arial" w:cs="Arial"/>
          <w:b/>
          <w:bCs/>
          <w:i/>
        </w:rPr>
        <w:t>q</w:t>
      </w:r>
      <w:r w:rsidRPr="003F5B4E">
        <w:rPr>
          <w:rFonts w:ascii="Arial" w:hAnsi="Arial" w:cs="Arial"/>
          <w:b/>
          <w:bCs/>
          <w:i/>
        </w:rPr>
        <w:t xml:space="preserve">uest for </w:t>
      </w:r>
      <w:r w:rsidR="008F6DDA" w:rsidRPr="003F5B4E">
        <w:rPr>
          <w:rFonts w:ascii="Arial" w:hAnsi="Arial" w:cs="Arial"/>
          <w:b/>
          <w:bCs/>
          <w:i/>
        </w:rPr>
        <w:t>P</w:t>
      </w:r>
      <w:r w:rsidRPr="003F5B4E">
        <w:rPr>
          <w:rFonts w:ascii="Arial" w:hAnsi="Arial" w:cs="Arial"/>
          <w:b/>
          <w:bCs/>
          <w:i/>
        </w:rPr>
        <w:t xml:space="preserve">artner </w:t>
      </w:r>
      <w:r w:rsidR="008F6DDA" w:rsidRPr="003F5B4E">
        <w:rPr>
          <w:rFonts w:ascii="Arial" w:hAnsi="Arial" w:cs="Arial"/>
          <w:b/>
          <w:bCs/>
          <w:i/>
        </w:rPr>
        <w:t>Organisation A</w:t>
      </w:r>
      <w:r w:rsidRPr="003F5B4E">
        <w:rPr>
          <w:rFonts w:ascii="Arial" w:hAnsi="Arial" w:cs="Arial"/>
          <w:b/>
          <w:bCs/>
          <w:i/>
        </w:rPr>
        <w:t>pproval</w:t>
      </w:r>
      <w:r w:rsidRPr="003F5B4E">
        <w:rPr>
          <w:rFonts w:ascii="Arial" w:hAnsi="Arial" w:cs="Arial"/>
          <w:b/>
          <w:bCs/>
        </w:rPr>
        <w:t xml:space="preserve"> for </w:t>
      </w:r>
      <w:r w:rsidR="000B0591" w:rsidRPr="003F5B4E">
        <w:rPr>
          <w:rFonts w:ascii="Arial" w:hAnsi="Arial" w:cs="Arial"/>
          <w:b/>
          <w:bCs/>
          <w:u w:val="single"/>
        </w:rPr>
        <w:t>each</w:t>
      </w:r>
      <w:r w:rsidR="000B0591" w:rsidRPr="003F5B4E">
        <w:rPr>
          <w:rFonts w:ascii="Arial" w:hAnsi="Arial" w:cs="Arial"/>
          <w:b/>
          <w:bCs/>
        </w:rPr>
        <w:t xml:space="preserve"> Partnering Organisation in </w:t>
      </w:r>
      <w:r w:rsidR="008F6DDA" w:rsidRPr="003F5B4E">
        <w:rPr>
          <w:rFonts w:ascii="Arial" w:hAnsi="Arial" w:cs="Arial"/>
          <w:b/>
          <w:bCs/>
        </w:rPr>
        <w:t xml:space="preserve">your </w:t>
      </w:r>
      <w:r w:rsidR="000B0591" w:rsidRPr="003F5B4E">
        <w:rPr>
          <w:rFonts w:ascii="Arial" w:hAnsi="Arial" w:cs="Arial"/>
          <w:b/>
          <w:bCs/>
        </w:rPr>
        <w:t xml:space="preserve">Round </w:t>
      </w:r>
      <w:r w:rsidR="00AD2C63">
        <w:rPr>
          <w:rFonts w:ascii="Arial" w:hAnsi="Arial" w:cs="Arial"/>
          <w:b/>
          <w:bCs/>
        </w:rPr>
        <w:t>8</w:t>
      </w:r>
      <w:r w:rsidR="000B0591" w:rsidRPr="003F5B4E">
        <w:rPr>
          <w:rFonts w:ascii="Arial" w:hAnsi="Arial" w:cs="Arial"/>
          <w:b/>
          <w:bCs/>
        </w:rPr>
        <w:t xml:space="preserve"> </w:t>
      </w:r>
      <w:r w:rsidR="008F6DDA" w:rsidRPr="003F5B4E">
        <w:rPr>
          <w:rFonts w:ascii="Arial" w:hAnsi="Arial" w:cs="Arial"/>
          <w:b/>
          <w:bCs/>
        </w:rPr>
        <w:t>TRGS application</w:t>
      </w:r>
      <w:r w:rsidR="000B0591" w:rsidRPr="003F5B4E">
        <w:rPr>
          <w:rFonts w:ascii="Arial" w:hAnsi="Arial" w:cs="Arial"/>
          <w:b/>
          <w:bCs/>
        </w:rPr>
        <w:t>.</w:t>
      </w:r>
      <w:r w:rsidR="000B0591">
        <w:rPr>
          <w:rFonts w:ascii="Arial" w:hAnsi="Arial" w:cs="Arial"/>
        </w:rPr>
        <w:t xml:space="preserve"> </w:t>
      </w:r>
    </w:p>
    <w:p w14:paraId="7C4404A1" w14:textId="77777777" w:rsidR="004E166A" w:rsidRDefault="004E166A" w:rsidP="00A138A2">
      <w:pPr>
        <w:jc w:val="both"/>
        <w:rPr>
          <w:rFonts w:ascii="Arial" w:hAnsi="Arial" w:cs="Arial"/>
        </w:rPr>
      </w:pPr>
    </w:p>
    <w:p w14:paraId="0E2C6BCF" w14:textId="0EC56575" w:rsidR="004354A2" w:rsidRDefault="00C528FA" w:rsidP="004E1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EOI stage, </w:t>
      </w:r>
      <w:r w:rsidR="003F5B4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</w:t>
      </w:r>
      <w:r w:rsidR="00641DB5">
        <w:rPr>
          <w:rFonts w:ascii="Arial" w:hAnsi="Arial" w:cs="Arial"/>
        </w:rPr>
        <w:t>inal EOI</w:t>
      </w:r>
      <w:r w:rsidR="004E166A">
        <w:rPr>
          <w:rFonts w:ascii="Arial" w:hAnsi="Arial" w:cs="Arial"/>
        </w:rPr>
        <w:t xml:space="preserve"> </w:t>
      </w:r>
      <w:r w:rsidR="00F35C23">
        <w:rPr>
          <w:rFonts w:ascii="Arial" w:hAnsi="Arial" w:cs="Arial"/>
        </w:rPr>
        <w:t>a</w:t>
      </w:r>
      <w:r w:rsidR="00FE4D36">
        <w:rPr>
          <w:rFonts w:ascii="Arial" w:hAnsi="Arial" w:cs="Arial"/>
        </w:rPr>
        <w:t xml:space="preserve">pplication </w:t>
      </w:r>
      <w:r w:rsidR="004E166A">
        <w:rPr>
          <w:rFonts w:ascii="Arial" w:hAnsi="Arial" w:cs="Arial"/>
        </w:rPr>
        <w:t xml:space="preserve">and </w:t>
      </w:r>
      <w:r w:rsidR="008F6DDA">
        <w:rPr>
          <w:rFonts w:ascii="Arial" w:hAnsi="Arial" w:cs="Arial"/>
        </w:rPr>
        <w:t xml:space="preserve">all </w:t>
      </w:r>
      <w:r w:rsidR="004E166A">
        <w:rPr>
          <w:rFonts w:ascii="Arial" w:hAnsi="Arial" w:cs="Arial"/>
        </w:rPr>
        <w:t xml:space="preserve">Partner Organisation </w:t>
      </w:r>
      <w:r w:rsidR="00FE4D36">
        <w:rPr>
          <w:rFonts w:ascii="Arial" w:hAnsi="Arial" w:cs="Arial"/>
        </w:rPr>
        <w:t>a</w:t>
      </w:r>
      <w:r w:rsidR="004354A2">
        <w:rPr>
          <w:rFonts w:ascii="Arial" w:hAnsi="Arial" w:cs="Arial"/>
        </w:rPr>
        <w:t>pproval forms</w:t>
      </w:r>
      <w:r w:rsidR="004E166A">
        <w:rPr>
          <w:rFonts w:ascii="Arial" w:hAnsi="Arial" w:cs="Arial"/>
        </w:rPr>
        <w:t xml:space="preserve"> must be returned to</w:t>
      </w:r>
      <w:r>
        <w:rPr>
          <w:rFonts w:ascii="Arial" w:hAnsi="Arial" w:cs="Arial"/>
        </w:rPr>
        <w:t xml:space="preserve"> the TRGS Coordinator of the Host Organisation.</w:t>
      </w:r>
      <w:r w:rsidR="004E166A">
        <w:rPr>
          <w:rFonts w:ascii="Arial" w:hAnsi="Arial" w:cs="Arial"/>
        </w:rPr>
        <w:t xml:space="preserve"> </w:t>
      </w:r>
      <w:r w:rsidR="00105D1A">
        <w:rPr>
          <w:rFonts w:ascii="Arial" w:hAnsi="Arial" w:cs="Arial"/>
        </w:rPr>
        <w:t xml:space="preserve"> </w:t>
      </w:r>
    </w:p>
    <w:p w14:paraId="14437025" w14:textId="77777777" w:rsidR="00C528FA" w:rsidRDefault="00C528FA" w:rsidP="004E166A">
      <w:pPr>
        <w:jc w:val="both"/>
        <w:rPr>
          <w:rFonts w:ascii="Arial" w:hAnsi="Arial" w:cs="Arial"/>
        </w:rPr>
      </w:pPr>
    </w:p>
    <w:p w14:paraId="5D961ECD" w14:textId="1FB9F3F9" w:rsidR="00C528FA" w:rsidRDefault="00C528FA" w:rsidP="004E1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Full Application Stage, </w:t>
      </w:r>
      <w:r w:rsidR="003F5B4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</w:t>
      </w:r>
      <w:r w:rsidR="004354A2">
        <w:rPr>
          <w:rFonts w:ascii="Arial" w:hAnsi="Arial" w:cs="Arial"/>
        </w:rPr>
        <w:t xml:space="preserve">inal Full Application and </w:t>
      </w:r>
      <w:r w:rsidR="004354A2" w:rsidRPr="004354A2">
        <w:rPr>
          <w:rFonts w:ascii="Arial" w:hAnsi="Arial" w:cs="Arial"/>
        </w:rPr>
        <w:t>all Partner Organisation approval forms must be returned to</w:t>
      </w:r>
      <w:r>
        <w:rPr>
          <w:rFonts w:ascii="Arial" w:hAnsi="Arial" w:cs="Arial"/>
        </w:rPr>
        <w:t xml:space="preserve"> the TRGS Coordinator of the Host Organ</w:t>
      </w:r>
      <w:r w:rsidR="005A6F04">
        <w:rPr>
          <w:rFonts w:ascii="Arial" w:hAnsi="Arial" w:cs="Arial"/>
        </w:rPr>
        <w:t>i</w:t>
      </w:r>
      <w:r>
        <w:rPr>
          <w:rFonts w:ascii="Arial" w:hAnsi="Arial" w:cs="Arial"/>
        </w:rPr>
        <w:t>sation.</w:t>
      </w:r>
    </w:p>
    <w:p w14:paraId="0F405696" w14:textId="32467197" w:rsidR="008C3020" w:rsidRDefault="008C3020" w:rsidP="004E166A">
      <w:pPr>
        <w:jc w:val="both"/>
        <w:rPr>
          <w:rFonts w:ascii="Arial" w:hAnsi="Arial" w:cs="Arial"/>
        </w:rPr>
      </w:pPr>
    </w:p>
    <w:p w14:paraId="305DAF0C" w14:textId="571056DE" w:rsidR="008C3020" w:rsidRPr="003F5B4E" w:rsidRDefault="008C3020" w:rsidP="008C3020">
      <w:pPr>
        <w:pStyle w:val="BodyText"/>
        <w:spacing w:before="119" w:line="264" w:lineRule="auto"/>
        <w:ind w:right="372"/>
        <w:rPr>
          <w:rFonts w:eastAsiaTheme="minorHAnsi"/>
          <w:sz w:val="22"/>
          <w:szCs w:val="22"/>
          <w:lang w:val="en-AU"/>
        </w:rPr>
      </w:pPr>
      <w:r w:rsidRPr="003F5B4E">
        <w:rPr>
          <w:rFonts w:eastAsiaTheme="minorHAnsi"/>
          <w:sz w:val="22"/>
          <w:szCs w:val="22"/>
          <w:lang w:val="en-AU"/>
        </w:rPr>
        <w:t xml:space="preserve">A list of TRGS Coordinators with their contact details are available on the </w:t>
      </w:r>
      <w:hyperlink r:id="rId11" w:history="1">
        <w:r w:rsidRPr="003F5B4E">
          <w:rPr>
            <w:rStyle w:val="Hyperlink"/>
            <w:rFonts w:eastAsiaTheme="minorHAnsi"/>
            <w:sz w:val="22"/>
            <w:szCs w:val="22"/>
            <w:lang w:val="en-AU"/>
          </w:rPr>
          <w:t>TRGS webpage.</w:t>
        </w:r>
      </w:hyperlink>
    </w:p>
    <w:p w14:paraId="257F2580" w14:textId="77777777" w:rsidR="00C528FA" w:rsidRDefault="00C528FA" w:rsidP="004E166A">
      <w:pPr>
        <w:jc w:val="both"/>
        <w:rPr>
          <w:rFonts w:ascii="Arial" w:hAnsi="Arial" w:cs="Arial"/>
        </w:rPr>
      </w:pPr>
    </w:p>
    <w:p w14:paraId="4E01A93F" w14:textId="1DD282E6" w:rsidR="004E166A" w:rsidRDefault="00105D1A" w:rsidP="004E1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354A2">
        <w:rPr>
          <w:rFonts w:ascii="Arial" w:hAnsi="Arial" w:cs="Arial"/>
        </w:rPr>
        <w:t xml:space="preserve">Host </w:t>
      </w:r>
      <w:r>
        <w:rPr>
          <w:rFonts w:ascii="Arial" w:hAnsi="Arial" w:cs="Arial"/>
        </w:rPr>
        <w:t>TRGS Coordinator</w:t>
      </w:r>
      <w:r w:rsidR="004354A2">
        <w:rPr>
          <w:rFonts w:ascii="Arial" w:hAnsi="Arial" w:cs="Arial"/>
        </w:rPr>
        <w:t xml:space="preserve"> will then facilitate sign off by the respective Partner Organisations</w:t>
      </w:r>
      <w:r w:rsidR="00C528FA">
        <w:rPr>
          <w:rFonts w:ascii="Arial" w:hAnsi="Arial" w:cs="Arial"/>
        </w:rPr>
        <w:t xml:space="preserve"> at both EOI and Full Application stage.</w:t>
      </w:r>
    </w:p>
    <w:p w14:paraId="68A19228" w14:textId="1970FB8D" w:rsidR="00C528FA" w:rsidRDefault="00C528FA" w:rsidP="004E166A">
      <w:pPr>
        <w:jc w:val="both"/>
        <w:rPr>
          <w:rFonts w:ascii="Arial" w:hAnsi="Arial" w:cs="Arial"/>
        </w:rPr>
      </w:pPr>
    </w:p>
    <w:p w14:paraId="1E6EFCBC" w14:textId="22E267BB" w:rsidR="00C528FA" w:rsidRDefault="00C528FA" w:rsidP="004E166A">
      <w:pPr>
        <w:jc w:val="both"/>
        <w:rPr>
          <w:rFonts w:ascii="Arial" w:hAnsi="Arial" w:cs="Arial"/>
        </w:rPr>
      </w:pPr>
    </w:p>
    <w:p w14:paraId="62B22395" w14:textId="670C033D" w:rsidR="00C528FA" w:rsidRDefault="00C528FA" w:rsidP="004E166A">
      <w:pPr>
        <w:jc w:val="both"/>
        <w:rPr>
          <w:rFonts w:ascii="Arial" w:hAnsi="Arial" w:cs="Arial"/>
        </w:rPr>
      </w:pPr>
    </w:p>
    <w:p w14:paraId="52E51B84" w14:textId="3A5D876C" w:rsidR="00C528FA" w:rsidRDefault="00C528FA" w:rsidP="004E166A">
      <w:pPr>
        <w:jc w:val="both"/>
        <w:rPr>
          <w:rFonts w:ascii="Arial" w:hAnsi="Arial" w:cs="Arial"/>
        </w:rPr>
      </w:pPr>
    </w:p>
    <w:p w14:paraId="3121065D" w14:textId="5AFDE63D" w:rsidR="00C528FA" w:rsidRDefault="00C528FA" w:rsidP="004E166A">
      <w:pPr>
        <w:jc w:val="both"/>
        <w:rPr>
          <w:rFonts w:ascii="Arial" w:hAnsi="Arial" w:cs="Arial"/>
        </w:rPr>
      </w:pPr>
    </w:p>
    <w:p w14:paraId="5976A4CD" w14:textId="379D22DE" w:rsidR="00C528FA" w:rsidRDefault="00C528FA" w:rsidP="004E166A">
      <w:pPr>
        <w:jc w:val="both"/>
        <w:rPr>
          <w:rFonts w:ascii="Arial" w:hAnsi="Arial" w:cs="Arial"/>
        </w:rPr>
      </w:pPr>
    </w:p>
    <w:p w14:paraId="224F62AF" w14:textId="5A89AAB7" w:rsidR="00C528FA" w:rsidRDefault="00C528FA" w:rsidP="004E166A">
      <w:pPr>
        <w:jc w:val="both"/>
        <w:rPr>
          <w:rFonts w:ascii="Arial" w:hAnsi="Arial" w:cs="Arial"/>
        </w:rPr>
      </w:pPr>
    </w:p>
    <w:p w14:paraId="6E6711D5" w14:textId="0324130A" w:rsidR="00C528FA" w:rsidRDefault="00C528FA" w:rsidP="004E166A">
      <w:pPr>
        <w:jc w:val="both"/>
        <w:rPr>
          <w:rFonts w:ascii="Arial" w:hAnsi="Arial" w:cs="Arial"/>
        </w:rPr>
      </w:pPr>
    </w:p>
    <w:p w14:paraId="19FB2773" w14:textId="53251ED3" w:rsidR="00C528FA" w:rsidRDefault="00C528FA" w:rsidP="004E166A">
      <w:pPr>
        <w:jc w:val="both"/>
        <w:rPr>
          <w:rFonts w:ascii="Arial" w:hAnsi="Arial" w:cs="Arial"/>
        </w:rPr>
      </w:pPr>
    </w:p>
    <w:p w14:paraId="521C7066" w14:textId="2810DA8A" w:rsidR="00C528FA" w:rsidRDefault="00C528FA" w:rsidP="004E166A">
      <w:pPr>
        <w:jc w:val="both"/>
        <w:rPr>
          <w:rFonts w:ascii="Arial" w:hAnsi="Arial" w:cs="Arial"/>
        </w:rPr>
      </w:pPr>
    </w:p>
    <w:p w14:paraId="299C9FAC" w14:textId="78A66485" w:rsidR="00C528FA" w:rsidRDefault="00C528FA" w:rsidP="004E166A">
      <w:pPr>
        <w:jc w:val="both"/>
        <w:rPr>
          <w:rFonts w:ascii="Arial" w:hAnsi="Arial" w:cs="Arial"/>
        </w:rPr>
      </w:pPr>
    </w:p>
    <w:p w14:paraId="226B36C2" w14:textId="77777777" w:rsidR="00C528FA" w:rsidRDefault="00C528FA" w:rsidP="004E166A">
      <w:pPr>
        <w:jc w:val="both"/>
        <w:rPr>
          <w:rFonts w:ascii="Arial" w:hAnsi="Arial" w:cs="Arial"/>
        </w:rPr>
      </w:pPr>
    </w:p>
    <w:p w14:paraId="1CB4BF2F" w14:textId="77777777" w:rsidR="00935454" w:rsidRDefault="00935454" w:rsidP="00635B43">
      <w:pPr>
        <w:rPr>
          <w:rFonts w:ascii="Arial" w:hAnsi="Arial" w:cs="Arial"/>
        </w:rPr>
      </w:pPr>
    </w:p>
    <w:p w14:paraId="6DD9C701" w14:textId="73680EF2" w:rsidR="00105D1A" w:rsidRPr="00105D1A" w:rsidRDefault="00105D1A" w:rsidP="00635B43">
      <w:pPr>
        <w:rPr>
          <w:rFonts w:ascii="Arial" w:hAnsi="Arial" w:cs="Arial"/>
          <w:b/>
          <w:color w:val="FF0000"/>
        </w:rPr>
      </w:pPr>
      <w:r w:rsidRPr="00105D1A">
        <w:rPr>
          <w:rFonts w:ascii="Arial" w:hAnsi="Arial" w:cs="Arial"/>
          <w:b/>
          <w:color w:val="FF0000"/>
        </w:rPr>
        <w:t>Chief Investigator(s) to complete sections 1-6.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9016"/>
      </w:tblGrid>
      <w:tr w:rsidR="00715D2C" w:rsidRPr="00715D2C" w14:paraId="29D48CCB" w14:textId="77777777" w:rsidTr="00712EE4">
        <w:trPr>
          <w:trHeight w:val="408"/>
        </w:trPr>
        <w:tc>
          <w:tcPr>
            <w:tcW w:w="9016" w:type="dxa"/>
            <w:shd w:val="clear" w:color="auto" w:fill="F2F2F2" w:themeFill="background1" w:themeFillShade="F2"/>
          </w:tcPr>
          <w:p w14:paraId="649E594B" w14:textId="0F6874E1" w:rsidR="00715D2C" w:rsidRPr="000A59EB" w:rsidRDefault="000A59EB" w:rsidP="000A5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0B0591" w:rsidRPr="000A59EB">
              <w:rPr>
                <w:rFonts w:ascii="Arial" w:hAnsi="Arial" w:cs="Arial"/>
                <w:b/>
              </w:rPr>
              <w:t>Project Title</w:t>
            </w:r>
          </w:p>
        </w:tc>
      </w:tr>
      <w:tr w:rsidR="00715D2C" w:rsidRPr="00715D2C" w14:paraId="1AE1C57D" w14:textId="77777777" w:rsidTr="000B0591">
        <w:tc>
          <w:tcPr>
            <w:tcW w:w="9016" w:type="dxa"/>
          </w:tcPr>
          <w:p w14:paraId="31013047" w14:textId="77777777" w:rsidR="00715D2C" w:rsidRDefault="000B0591" w:rsidP="000A59EB">
            <w:pPr>
              <w:ind w:left="738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A2A112D" w14:textId="484598BC" w:rsidR="000A59EB" w:rsidRPr="00715D2C" w:rsidRDefault="000A59EB" w:rsidP="000A59EB">
            <w:pPr>
              <w:ind w:left="738" w:hanging="567"/>
              <w:rPr>
                <w:rFonts w:ascii="Arial" w:hAnsi="Arial" w:cs="Arial"/>
              </w:rPr>
            </w:pPr>
          </w:p>
        </w:tc>
      </w:tr>
      <w:tr w:rsidR="00715D2C" w:rsidRPr="00715D2C" w14:paraId="6796771F" w14:textId="77777777" w:rsidTr="00712EE4">
        <w:trPr>
          <w:trHeight w:val="465"/>
        </w:trPr>
        <w:tc>
          <w:tcPr>
            <w:tcW w:w="9016" w:type="dxa"/>
            <w:shd w:val="clear" w:color="auto" w:fill="F2F2F2" w:themeFill="background1" w:themeFillShade="F2"/>
          </w:tcPr>
          <w:p w14:paraId="62621397" w14:textId="0478B2F9" w:rsidR="00A138A2" w:rsidRPr="00712EE4" w:rsidRDefault="000A59EB" w:rsidP="00712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11041A" w:rsidRPr="000A59EB">
              <w:rPr>
                <w:rFonts w:ascii="Arial" w:hAnsi="Arial" w:cs="Arial"/>
                <w:b/>
              </w:rPr>
              <w:t>Contact Details</w:t>
            </w:r>
            <w:r w:rsidR="00715D2C" w:rsidRPr="000A59EB">
              <w:rPr>
                <w:rFonts w:ascii="Arial" w:hAnsi="Arial" w:cs="Arial"/>
                <w:b/>
              </w:rPr>
              <w:t xml:space="preserve"> of Chief Investigator</w:t>
            </w:r>
          </w:p>
        </w:tc>
      </w:tr>
      <w:tr w:rsidR="00715D2C" w:rsidRPr="00715D2C" w14:paraId="417FF85D" w14:textId="77777777" w:rsidTr="000B0591">
        <w:trPr>
          <w:trHeight w:val="1076"/>
        </w:trPr>
        <w:tc>
          <w:tcPr>
            <w:tcW w:w="9016" w:type="dxa"/>
          </w:tcPr>
          <w:p w14:paraId="44F0D8AD" w14:textId="50F04F68" w:rsidR="009E3ED2" w:rsidRDefault="009E3ED2" w:rsidP="0011041A">
            <w:pPr>
              <w:ind w:left="738" w:hanging="56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Title:</w:t>
            </w:r>
            <w:r w:rsidR="00293349">
              <w:rPr>
                <w:rFonts w:ascii="Arial" w:hAnsi="Arial" w:cs="Arial"/>
                <w:i/>
              </w:rPr>
              <w:tab/>
            </w:r>
          </w:p>
          <w:p w14:paraId="1F25A8DE" w14:textId="66B5426E" w:rsidR="009E3ED2" w:rsidRDefault="009E3ED2" w:rsidP="0011041A">
            <w:pPr>
              <w:ind w:left="738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  <w:p w14:paraId="00A89F2E" w14:textId="100165A5" w:rsidR="009E3ED2" w:rsidRDefault="009E3ED2" w:rsidP="0011041A">
            <w:pPr>
              <w:ind w:left="738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180F17">
              <w:rPr>
                <w:rFonts w:ascii="Arial" w:hAnsi="Arial" w:cs="Arial"/>
              </w:rPr>
              <w:t>:</w:t>
            </w:r>
          </w:p>
          <w:p w14:paraId="6C1B9B86" w14:textId="087B6399" w:rsidR="009E3ED2" w:rsidRDefault="009E3ED2" w:rsidP="0011041A">
            <w:pPr>
              <w:ind w:left="738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7CC94F43" w14:textId="77777777" w:rsidR="009E3ED2" w:rsidRDefault="009E3ED2" w:rsidP="0011041A">
            <w:pPr>
              <w:ind w:left="738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  <w:p w14:paraId="51F2BA9F" w14:textId="77777777" w:rsidR="009E3ED2" w:rsidRDefault="009E3ED2" w:rsidP="0011041A">
            <w:pPr>
              <w:ind w:left="738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2E232ACA" w14:textId="1BEC4302" w:rsidR="009E3ED2" w:rsidRPr="000A59EB" w:rsidRDefault="009E3ED2" w:rsidP="0011041A">
            <w:pPr>
              <w:ind w:left="738" w:hanging="567"/>
              <w:rPr>
                <w:rFonts w:ascii="Arial" w:hAnsi="Arial" w:cs="Arial"/>
                <w:i/>
                <w:sz w:val="18"/>
                <w:szCs w:val="18"/>
              </w:rPr>
            </w:pPr>
            <w:r w:rsidRPr="000A59EB">
              <w:rPr>
                <w:rFonts w:ascii="Arial" w:hAnsi="Arial" w:cs="Arial"/>
                <w:i/>
                <w:sz w:val="18"/>
                <w:szCs w:val="18"/>
              </w:rPr>
              <w:t>(Repeat Section 2 if there are more than one Chief Investigator)</w:t>
            </w:r>
          </w:p>
          <w:p w14:paraId="1264D65A" w14:textId="639634CB" w:rsidR="00F23206" w:rsidRPr="009E3ED2" w:rsidRDefault="00F23206" w:rsidP="00A138A2">
            <w:pPr>
              <w:rPr>
                <w:rFonts w:ascii="Arial" w:hAnsi="Arial" w:cs="Arial"/>
                <w:i/>
              </w:rPr>
            </w:pPr>
          </w:p>
        </w:tc>
      </w:tr>
      <w:tr w:rsidR="00715D2C" w:rsidRPr="00715D2C" w14:paraId="32B71F8D" w14:textId="77777777" w:rsidTr="00105D1A">
        <w:trPr>
          <w:trHeight w:val="645"/>
        </w:trPr>
        <w:tc>
          <w:tcPr>
            <w:tcW w:w="9016" w:type="dxa"/>
            <w:shd w:val="clear" w:color="auto" w:fill="F2F2F2" w:themeFill="background1" w:themeFillShade="F2"/>
          </w:tcPr>
          <w:p w14:paraId="77EF4F03" w14:textId="2FF471B2" w:rsidR="00A138A2" w:rsidRPr="000A59EB" w:rsidRDefault="000A59EB" w:rsidP="000A5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715D2C" w:rsidRPr="000A59EB">
              <w:rPr>
                <w:rFonts w:ascii="Arial" w:hAnsi="Arial" w:cs="Arial"/>
                <w:b/>
              </w:rPr>
              <w:t xml:space="preserve">List </w:t>
            </w:r>
            <w:r w:rsidR="00715D2C" w:rsidRPr="000A59EB">
              <w:rPr>
                <w:rFonts w:ascii="Arial" w:hAnsi="Arial" w:cs="Arial"/>
                <w:b/>
                <w:u w:val="single"/>
              </w:rPr>
              <w:t>all</w:t>
            </w:r>
            <w:r w:rsidR="000B0591" w:rsidRPr="000A59EB">
              <w:rPr>
                <w:rFonts w:ascii="Arial" w:hAnsi="Arial" w:cs="Arial"/>
                <w:b/>
              </w:rPr>
              <w:t xml:space="preserve"> </w:t>
            </w:r>
            <w:r w:rsidR="00910732">
              <w:rPr>
                <w:rFonts w:ascii="Arial" w:hAnsi="Arial" w:cs="Arial"/>
                <w:b/>
              </w:rPr>
              <w:t>r</w:t>
            </w:r>
            <w:r w:rsidR="00A138A2" w:rsidRPr="000A59EB">
              <w:rPr>
                <w:rFonts w:ascii="Arial" w:hAnsi="Arial" w:cs="Arial"/>
                <w:b/>
              </w:rPr>
              <w:t xml:space="preserve">esearch </w:t>
            </w:r>
            <w:r w:rsidR="00715D2C" w:rsidRPr="000A59EB">
              <w:rPr>
                <w:rFonts w:ascii="Arial" w:hAnsi="Arial" w:cs="Arial"/>
                <w:b/>
              </w:rPr>
              <w:t>sites involved in the study</w:t>
            </w:r>
            <w:r w:rsidR="000B0591" w:rsidRPr="000A59EB">
              <w:rPr>
                <w:rFonts w:ascii="Arial" w:hAnsi="Arial" w:cs="Arial"/>
                <w:b/>
              </w:rPr>
              <w:t>, person consulted</w:t>
            </w:r>
            <w:r w:rsidR="00A138A2" w:rsidRPr="000A59EB">
              <w:rPr>
                <w:rFonts w:ascii="Arial" w:hAnsi="Arial" w:cs="Arial"/>
                <w:b/>
              </w:rPr>
              <w:t xml:space="preserve"> at each site</w:t>
            </w:r>
            <w:r w:rsidR="000B0591" w:rsidRPr="000A59EB">
              <w:rPr>
                <w:rFonts w:ascii="Arial" w:hAnsi="Arial" w:cs="Arial"/>
                <w:b/>
              </w:rPr>
              <w:t xml:space="preserve"> and their role in the study (i.e. Associate Investigator)</w:t>
            </w:r>
            <w:r w:rsidR="00B143C7">
              <w:rPr>
                <w:rFonts w:ascii="Arial" w:hAnsi="Arial" w:cs="Arial"/>
                <w:b/>
              </w:rPr>
              <w:t>.</w:t>
            </w:r>
          </w:p>
        </w:tc>
      </w:tr>
      <w:tr w:rsidR="000B0591" w:rsidRPr="00715D2C" w14:paraId="231DA279" w14:textId="77777777" w:rsidTr="00B143C7">
        <w:trPr>
          <w:trHeight w:val="623"/>
        </w:trPr>
        <w:tc>
          <w:tcPr>
            <w:tcW w:w="9016" w:type="dxa"/>
          </w:tcPr>
          <w:p w14:paraId="364228A2" w14:textId="5AD1C776" w:rsidR="00A138A2" w:rsidRPr="00DA1211" w:rsidRDefault="00A138A2" w:rsidP="000A59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site 1: </w:t>
            </w:r>
            <w:r>
              <w:rPr>
                <w:rFonts w:ascii="Arial" w:hAnsi="Arial" w:cs="Arial"/>
              </w:rPr>
              <w:br/>
              <w:t>Person Consulted:</w:t>
            </w:r>
            <w:r>
              <w:rPr>
                <w:rFonts w:ascii="Arial" w:hAnsi="Arial" w:cs="Arial"/>
              </w:rPr>
              <w:br/>
              <w:t>Position Title:</w:t>
            </w:r>
            <w:r>
              <w:rPr>
                <w:rFonts w:ascii="Arial" w:hAnsi="Arial" w:cs="Arial"/>
              </w:rPr>
              <w:br/>
            </w:r>
            <w:r w:rsidR="000B0591">
              <w:rPr>
                <w:rFonts w:ascii="Arial" w:hAnsi="Arial" w:cs="Arial"/>
              </w:rPr>
              <w:t>Role</w:t>
            </w:r>
            <w:r>
              <w:rPr>
                <w:rFonts w:ascii="Arial" w:hAnsi="Arial" w:cs="Arial"/>
              </w:rPr>
              <w:t xml:space="preserve"> in Study:</w:t>
            </w:r>
            <w:r>
              <w:rPr>
                <w:rFonts w:ascii="Arial" w:hAnsi="Arial" w:cs="Arial"/>
              </w:rPr>
              <w:br/>
              <w:t>Email Address</w:t>
            </w:r>
            <w:r w:rsidR="000B0591">
              <w:rPr>
                <w:rFonts w:ascii="Arial" w:hAnsi="Arial" w:cs="Arial"/>
              </w:rPr>
              <w:t>:</w:t>
            </w:r>
          </w:p>
        </w:tc>
      </w:tr>
      <w:tr w:rsidR="000B0591" w:rsidRPr="00715D2C" w14:paraId="05DDAD72" w14:textId="77777777" w:rsidTr="000D1E6C">
        <w:trPr>
          <w:trHeight w:val="1616"/>
        </w:trPr>
        <w:tc>
          <w:tcPr>
            <w:tcW w:w="9016" w:type="dxa"/>
          </w:tcPr>
          <w:p w14:paraId="68B1BE48" w14:textId="6221CDF2" w:rsidR="000B0591" w:rsidRPr="00DA1211" w:rsidRDefault="00A138A2" w:rsidP="000A59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site </w:t>
            </w:r>
            <w:r w:rsidR="000A59E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br/>
              <w:t>Person Consulted:</w:t>
            </w:r>
            <w:r>
              <w:rPr>
                <w:rFonts w:ascii="Arial" w:hAnsi="Arial" w:cs="Arial"/>
              </w:rPr>
              <w:br/>
              <w:t>Position Title:</w:t>
            </w:r>
            <w:r>
              <w:rPr>
                <w:rFonts w:ascii="Arial" w:hAnsi="Arial" w:cs="Arial"/>
              </w:rPr>
              <w:br/>
              <w:t>Role in Study:</w:t>
            </w:r>
            <w:r>
              <w:rPr>
                <w:rFonts w:ascii="Arial" w:hAnsi="Arial" w:cs="Arial"/>
              </w:rPr>
              <w:br/>
              <w:t>Email Address:</w:t>
            </w:r>
            <w:r>
              <w:rPr>
                <w:rFonts w:ascii="Arial" w:hAnsi="Arial" w:cs="Arial"/>
              </w:rPr>
              <w:br/>
            </w:r>
            <w:r w:rsidR="000A59EB" w:rsidRPr="000A59EB">
              <w:rPr>
                <w:rFonts w:ascii="Arial" w:hAnsi="Arial" w:cs="Arial"/>
                <w:i/>
                <w:sz w:val="18"/>
                <w:szCs w:val="18"/>
              </w:rPr>
              <w:t>(Repeat this section as required for all research sites)</w:t>
            </w:r>
          </w:p>
        </w:tc>
      </w:tr>
    </w:tbl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16"/>
      </w:tblGrid>
      <w:tr w:rsidR="00715D2C" w:rsidRPr="00715D2C" w14:paraId="3871B299" w14:textId="77777777" w:rsidTr="00A1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3DD8924F" w14:textId="0E63A48A" w:rsidR="00173F17" w:rsidRPr="008F6DDA" w:rsidRDefault="008F6DDA" w:rsidP="008F6D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0B0591" w:rsidRPr="008F6DDA">
              <w:rPr>
                <w:rFonts w:ascii="Arial" w:hAnsi="Arial" w:cs="Arial"/>
                <w:b/>
              </w:rPr>
              <w:t xml:space="preserve">Please complete the following table detailing the </w:t>
            </w:r>
            <w:r w:rsidR="000B0591" w:rsidRPr="008F6DDA">
              <w:rPr>
                <w:rFonts w:ascii="Arial" w:hAnsi="Arial" w:cs="Arial"/>
                <w:b/>
                <w:u w:val="single"/>
              </w:rPr>
              <w:t>cash/in-</w:t>
            </w:r>
            <w:r w:rsidR="000B0591" w:rsidRPr="00105D1A">
              <w:rPr>
                <w:rFonts w:ascii="Arial" w:hAnsi="Arial" w:cs="Arial"/>
                <w:b/>
                <w:u w:val="single"/>
              </w:rPr>
              <w:t>kind c</w:t>
            </w:r>
            <w:r w:rsidR="000B0591" w:rsidRPr="008F6DDA">
              <w:rPr>
                <w:rFonts w:ascii="Arial" w:hAnsi="Arial" w:cs="Arial"/>
                <w:b/>
                <w:u w:val="single"/>
              </w:rPr>
              <w:t>o</w:t>
            </w:r>
            <w:r w:rsidR="00A138A2" w:rsidRPr="008F6DDA">
              <w:rPr>
                <w:rFonts w:ascii="Arial" w:hAnsi="Arial" w:cs="Arial"/>
                <w:b/>
                <w:u w:val="single"/>
              </w:rPr>
              <w:t>ntributions required</w:t>
            </w:r>
            <w:r w:rsidR="00A138A2" w:rsidRPr="008F6DDA">
              <w:rPr>
                <w:rFonts w:ascii="Arial" w:hAnsi="Arial" w:cs="Arial"/>
                <w:b/>
              </w:rPr>
              <w:t xml:space="preserve"> from each research</w:t>
            </w:r>
            <w:r w:rsidR="000B0591" w:rsidRPr="008F6DDA">
              <w:rPr>
                <w:rFonts w:ascii="Arial" w:hAnsi="Arial" w:cs="Arial"/>
                <w:b/>
              </w:rPr>
              <w:t xml:space="preserve"> site</w:t>
            </w:r>
            <w:r w:rsidR="00A138A2" w:rsidRPr="008F6DDA">
              <w:rPr>
                <w:rFonts w:ascii="Arial" w:hAnsi="Arial" w:cs="Arial"/>
                <w:b/>
              </w:rPr>
              <w:t xml:space="preserve"> external to the Host Organisation</w:t>
            </w:r>
            <w:r w:rsidR="00105D1A">
              <w:rPr>
                <w:rFonts w:ascii="Arial" w:hAnsi="Arial" w:cs="Arial"/>
                <w:b/>
              </w:rPr>
              <w:t>, i</w:t>
            </w:r>
            <w:r w:rsidR="00910732">
              <w:rPr>
                <w:rFonts w:ascii="Arial" w:hAnsi="Arial" w:cs="Arial"/>
                <w:b/>
              </w:rPr>
              <w:t>.</w:t>
            </w:r>
            <w:r w:rsidR="00105D1A">
              <w:rPr>
                <w:rFonts w:ascii="Arial" w:hAnsi="Arial" w:cs="Arial"/>
                <w:b/>
              </w:rPr>
              <w:t xml:space="preserve">e. </w:t>
            </w:r>
            <w:r w:rsidR="00641DB5">
              <w:rPr>
                <w:rFonts w:ascii="Arial" w:hAnsi="Arial" w:cs="Arial"/>
                <w:b/>
              </w:rPr>
              <w:t xml:space="preserve">required from </w:t>
            </w:r>
            <w:r w:rsidR="00105D1A">
              <w:rPr>
                <w:rFonts w:ascii="Arial" w:hAnsi="Arial" w:cs="Arial"/>
                <w:b/>
              </w:rPr>
              <w:t>Partner Organisations.</w:t>
            </w:r>
          </w:p>
        </w:tc>
      </w:tr>
      <w:tr w:rsidR="00715D2C" w:rsidRPr="00715D2C" w14:paraId="53A60CD0" w14:textId="77777777" w:rsidTr="00B143C7">
        <w:trPr>
          <w:trHeight w:val="3934"/>
        </w:trPr>
        <w:tc>
          <w:tcPr>
            <w:tcW w:w="9016" w:type="dxa"/>
            <w:vAlign w:val="center"/>
          </w:tcPr>
          <w:p w14:paraId="0498033E" w14:textId="77777777" w:rsidR="000B0591" w:rsidRDefault="000B0591" w:rsidP="00213F88">
            <w:pPr>
              <w:ind w:left="738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2268"/>
              <w:gridCol w:w="3154"/>
              <w:gridCol w:w="3225"/>
            </w:tblGrid>
            <w:tr w:rsidR="000B0591" w14:paraId="1EEC4D1E" w14:textId="77777777" w:rsidTr="004354A2">
              <w:trPr>
                <w:trHeight w:val="247"/>
              </w:trPr>
              <w:tc>
                <w:tcPr>
                  <w:tcW w:w="2268" w:type="dxa"/>
                </w:tcPr>
                <w:p w14:paraId="3CE559C5" w14:textId="0D056DC4" w:rsidR="000B0591" w:rsidRDefault="00A138A2" w:rsidP="000B059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Research</w:t>
                  </w:r>
                  <w:r w:rsidR="000B0591">
                    <w:rPr>
                      <w:rFonts w:ascii="Arial" w:hAnsi="Arial" w:cs="Arial"/>
                    </w:rPr>
                    <w:t xml:space="preserve"> site</w:t>
                  </w:r>
                </w:p>
              </w:tc>
              <w:tc>
                <w:tcPr>
                  <w:tcW w:w="3154" w:type="dxa"/>
                </w:tcPr>
                <w:p w14:paraId="45B1BEF8" w14:textId="4AE394BB" w:rsidR="000B0591" w:rsidRDefault="000B0591" w:rsidP="000B059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Cash Contribution ($)</w:t>
                  </w:r>
                  <w:r w:rsidR="00A138A2">
                    <w:rPr>
                      <w:rFonts w:ascii="Arial" w:hAnsi="Arial" w:cs="Arial"/>
                    </w:rPr>
                    <w:t xml:space="preserve"> </w:t>
                  </w:r>
                  <w:r w:rsidR="00294A8D">
                    <w:rPr>
                      <w:rFonts w:ascii="Arial" w:hAnsi="Arial" w:cs="Arial"/>
                    </w:rPr>
                    <w:br/>
                  </w:r>
                  <w:r w:rsidR="00A138A2">
                    <w:rPr>
                      <w:rFonts w:ascii="Arial" w:hAnsi="Arial" w:cs="Arial"/>
                    </w:rPr>
                    <w:t>(If applicable*)</w:t>
                  </w:r>
                  <w:r w:rsidR="004E166A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225" w:type="dxa"/>
                </w:tcPr>
                <w:p w14:paraId="4EF81938" w14:textId="5E36E73C" w:rsidR="000B0591" w:rsidRDefault="000B0591" w:rsidP="00A138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In-kind Contribution (</w:t>
                  </w:r>
                  <w:r w:rsidR="00A138A2">
                    <w:rPr>
                      <w:rFonts w:ascii="Arial" w:hAnsi="Arial" w:cs="Arial"/>
                    </w:rPr>
                    <w:t xml:space="preserve">Staff FTE or </w:t>
                  </w:r>
                  <w:r>
                    <w:rPr>
                      <w:rFonts w:ascii="Arial" w:hAnsi="Arial" w:cs="Arial"/>
                    </w:rPr>
                    <w:t>Access to facilities)</w:t>
                  </w:r>
                </w:p>
              </w:tc>
            </w:tr>
            <w:tr w:rsidR="000B0591" w14:paraId="4137FC2E" w14:textId="77777777" w:rsidTr="004354A2">
              <w:trPr>
                <w:trHeight w:val="257"/>
              </w:trPr>
              <w:tc>
                <w:tcPr>
                  <w:tcW w:w="2268" w:type="dxa"/>
                </w:tcPr>
                <w:p w14:paraId="6A572E38" w14:textId="670720E6" w:rsidR="000B0591" w:rsidRPr="00A138A2" w:rsidRDefault="00A138A2" w:rsidP="000B0591">
                  <w:pPr>
                    <w:rPr>
                      <w:rFonts w:ascii="Arial" w:hAnsi="Arial" w:cs="Arial"/>
                      <w:i/>
                      <w:sz w:val="18"/>
                    </w:rPr>
                  </w:pPr>
                  <w:r w:rsidRPr="00A138A2">
                    <w:rPr>
                      <w:rFonts w:ascii="Arial" w:hAnsi="Arial" w:cs="Arial"/>
                      <w:i/>
                      <w:sz w:val="18"/>
                    </w:rPr>
                    <w:t>E.g. Royal Prince Alfred Hospital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, Sydney Local Health District</w:t>
                  </w:r>
                </w:p>
              </w:tc>
              <w:tc>
                <w:tcPr>
                  <w:tcW w:w="3154" w:type="dxa"/>
                </w:tcPr>
                <w:p w14:paraId="2D950EA2" w14:textId="0EFA46F8" w:rsidR="000B0591" w:rsidRPr="00A138A2" w:rsidRDefault="00A138A2" w:rsidP="000B0591">
                  <w:pPr>
                    <w:rPr>
                      <w:rFonts w:ascii="Arial" w:hAnsi="Arial" w:cs="Arial"/>
                      <w:i/>
                      <w:sz w:val="18"/>
                    </w:rPr>
                  </w:pPr>
                  <w:r w:rsidRPr="00A138A2">
                    <w:rPr>
                      <w:rFonts w:ascii="Arial" w:hAnsi="Arial" w:cs="Arial"/>
                      <w:i/>
                      <w:sz w:val="18"/>
                    </w:rPr>
                    <w:t>E.g. $20,000 (2019 NHMRC Postgraduate Scholarship)</w:t>
                  </w:r>
                </w:p>
              </w:tc>
              <w:tc>
                <w:tcPr>
                  <w:tcW w:w="3225" w:type="dxa"/>
                </w:tcPr>
                <w:p w14:paraId="1FC88735" w14:textId="128CDFAB" w:rsidR="00A138A2" w:rsidRPr="00A138A2" w:rsidRDefault="00A138A2" w:rsidP="000B0591">
                  <w:pPr>
                    <w:rPr>
                      <w:rFonts w:ascii="Arial" w:hAnsi="Arial" w:cs="Arial"/>
                      <w:i/>
                      <w:sz w:val="18"/>
                    </w:rPr>
                  </w:pPr>
                  <w:r w:rsidRPr="00A138A2">
                    <w:rPr>
                      <w:rFonts w:ascii="Arial" w:hAnsi="Arial" w:cs="Arial"/>
                      <w:i/>
                      <w:sz w:val="18"/>
                    </w:rPr>
                    <w:t>0.5FTE Prof Brown, Staff Specialist, Endocrinology</w:t>
                  </w:r>
                </w:p>
                <w:p w14:paraId="416D5D44" w14:textId="77777777" w:rsidR="00A138A2" w:rsidRPr="00A138A2" w:rsidRDefault="00A138A2" w:rsidP="000B0591">
                  <w:pPr>
                    <w:rPr>
                      <w:rFonts w:ascii="Arial" w:hAnsi="Arial" w:cs="Arial"/>
                      <w:i/>
                      <w:sz w:val="18"/>
                    </w:rPr>
                  </w:pPr>
                  <w:r w:rsidRPr="00A138A2">
                    <w:rPr>
                      <w:rFonts w:ascii="Arial" w:hAnsi="Arial" w:cs="Arial"/>
                      <w:i/>
                      <w:sz w:val="18"/>
                    </w:rPr>
                    <w:t>1.0FTE Research Assistant</w:t>
                  </w:r>
                </w:p>
                <w:p w14:paraId="4A5F3318" w14:textId="4BF8BB01" w:rsidR="00A138A2" w:rsidRPr="00A138A2" w:rsidRDefault="00A138A2" w:rsidP="00A138A2">
                  <w:pPr>
                    <w:rPr>
                      <w:rFonts w:ascii="Arial" w:hAnsi="Arial" w:cs="Arial"/>
                      <w:i/>
                      <w:sz w:val="18"/>
                    </w:rPr>
                  </w:pPr>
                  <w:r w:rsidRPr="00A138A2">
                    <w:rPr>
                      <w:rFonts w:ascii="Arial" w:hAnsi="Arial" w:cs="Arial"/>
                      <w:i/>
                      <w:sz w:val="18"/>
                    </w:rPr>
                    <w:t xml:space="preserve">Access to RPA 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Emergency Department</w:t>
                  </w:r>
                </w:p>
              </w:tc>
            </w:tr>
            <w:tr w:rsidR="000B0591" w14:paraId="2DCD076F" w14:textId="77777777" w:rsidTr="004354A2">
              <w:trPr>
                <w:trHeight w:val="247"/>
              </w:trPr>
              <w:tc>
                <w:tcPr>
                  <w:tcW w:w="2268" w:type="dxa"/>
                </w:tcPr>
                <w:p w14:paraId="1BD25019" w14:textId="6AF7BBCA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4" w:type="dxa"/>
                </w:tcPr>
                <w:p w14:paraId="6E578B52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5" w:type="dxa"/>
                </w:tcPr>
                <w:p w14:paraId="2F88CA7E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B0591" w14:paraId="1BDAA1A7" w14:textId="77777777" w:rsidTr="004354A2">
              <w:trPr>
                <w:trHeight w:val="247"/>
              </w:trPr>
              <w:tc>
                <w:tcPr>
                  <w:tcW w:w="2268" w:type="dxa"/>
                </w:tcPr>
                <w:p w14:paraId="2DA307FD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4" w:type="dxa"/>
                </w:tcPr>
                <w:p w14:paraId="62764681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5" w:type="dxa"/>
                </w:tcPr>
                <w:p w14:paraId="6E7BBBA5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B0591" w14:paraId="737E7848" w14:textId="77777777" w:rsidTr="004354A2">
              <w:trPr>
                <w:trHeight w:val="247"/>
              </w:trPr>
              <w:tc>
                <w:tcPr>
                  <w:tcW w:w="2268" w:type="dxa"/>
                </w:tcPr>
                <w:p w14:paraId="2D784F1F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4" w:type="dxa"/>
                </w:tcPr>
                <w:p w14:paraId="7B802EBA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5" w:type="dxa"/>
                </w:tcPr>
                <w:p w14:paraId="7F8D86EF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B0591" w14:paraId="791CD74B" w14:textId="77777777" w:rsidTr="004354A2">
              <w:trPr>
                <w:trHeight w:val="257"/>
              </w:trPr>
              <w:tc>
                <w:tcPr>
                  <w:tcW w:w="2268" w:type="dxa"/>
                </w:tcPr>
                <w:p w14:paraId="55D94CEE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4" w:type="dxa"/>
                </w:tcPr>
                <w:p w14:paraId="0C691A29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5" w:type="dxa"/>
                </w:tcPr>
                <w:p w14:paraId="371D4640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B0591" w14:paraId="603E06E1" w14:textId="77777777" w:rsidTr="004354A2">
              <w:trPr>
                <w:trHeight w:val="247"/>
              </w:trPr>
              <w:tc>
                <w:tcPr>
                  <w:tcW w:w="2268" w:type="dxa"/>
                </w:tcPr>
                <w:p w14:paraId="627C547A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4" w:type="dxa"/>
                </w:tcPr>
                <w:p w14:paraId="56C1AC74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5" w:type="dxa"/>
                </w:tcPr>
                <w:p w14:paraId="5F01B9B4" w14:textId="77777777" w:rsidR="000B0591" w:rsidRDefault="000B0591" w:rsidP="000B059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CDD5F83" w14:textId="4504E1F1" w:rsidR="00A138A2" w:rsidRPr="00A138A2" w:rsidRDefault="00A138A2" w:rsidP="00B143C7">
            <w:pPr>
              <w:rPr>
                <w:rFonts w:ascii="Arial" w:hAnsi="Arial" w:cs="Arial"/>
              </w:rPr>
            </w:pPr>
            <w:r w:rsidRPr="00105D1A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Pr="00105D1A">
              <w:rPr>
                <w:rFonts w:ascii="Arial" w:hAnsi="Arial" w:cs="Arial"/>
                <w:i/>
                <w:sz w:val="18"/>
                <w:szCs w:val="18"/>
              </w:rPr>
              <w:t xml:space="preserve">Cash contributions may refer to additional funding required from partner sites to assist with the project should it be successful in TRGS Round </w:t>
            </w:r>
            <w:r w:rsidR="00CE0C31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105D1A">
              <w:rPr>
                <w:rFonts w:ascii="Arial" w:hAnsi="Arial" w:cs="Arial"/>
                <w:i/>
                <w:sz w:val="18"/>
                <w:szCs w:val="18"/>
              </w:rPr>
              <w:t xml:space="preserve">. These contributions may also include grant funding previously received for the project and if so, please identify the grant name, delivering organisation and full amount. </w:t>
            </w:r>
          </w:p>
        </w:tc>
      </w:tr>
      <w:tr w:rsidR="00173F17" w:rsidRPr="00715D2C" w14:paraId="4EC41994" w14:textId="77777777" w:rsidTr="00A13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496F52B1" w14:textId="1FABEB6C" w:rsidR="00173F17" w:rsidRPr="008F6DDA" w:rsidRDefault="008F6DDA" w:rsidP="00641D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0B0591" w:rsidRPr="008F6DDA">
              <w:rPr>
                <w:rFonts w:ascii="Arial" w:hAnsi="Arial" w:cs="Arial"/>
                <w:b/>
              </w:rPr>
              <w:t xml:space="preserve">Please </w:t>
            </w:r>
            <w:r w:rsidR="00A138A2" w:rsidRPr="008F6DDA">
              <w:rPr>
                <w:rFonts w:ascii="Arial" w:hAnsi="Arial" w:cs="Arial"/>
                <w:b/>
              </w:rPr>
              <w:t xml:space="preserve">complete </w:t>
            </w:r>
            <w:r w:rsidR="000B0591" w:rsidRPr="008F6DDA">
              <w:rPr>
                <w:rFonts w:ascii="Arial" w:hAnsi="Arial" w:cs="Arial"/>
                <w:b/>
              </w:rPr>
              <w:t>the</w:t>
            </w:r>
            <w:r w:rsidR="00A138A2" w:rsidRPr="008F6DDA">
              <w:rPr>
                <w:rFonts w:ascii="Arial" w:hAnsi="Arial" w:cs="Arial"/>
                <w:b/>
              </w:rPr>
              <w:t xml:space="preserve"> following table detailing</w:t>
            </w:r>
            <w:r w:rsidR="000B0591" w:rsidRPr="008F6DDA">
              <w:rPr>
                <w:rFonts w:ascii="Arial" w:hAnsi="Arial" w:cs="Arial"/>
                <w:b/>
              </w:rPr>
              <w:t xml:space="preserve"> any </w:t>
            </w:r>
            <w:r w:rsidR="000B0591" w:rsidRPr="008F6DDA">
              <w:rPr>
                <w:rFonts w:ascii="Arial" w:hAnsi="Arial" w:cs="Arial"/>
                <w:b/>
                <w:u w:val="single"/>
              </w:rPr>
              <w:t>cash/in-kind</w:t>
            </w:r>
            <w:r w:rsidRPr="008F6DDA">
              <w:rPr>
                <w:rFonts w:ascii="Arial" w:hAnsi="Arial" w:cs="Arial"/>
                <w:b/>
                <w:u w:val="single"/>
              </w:rPr>
              <w:t xml:space="preserve"> </w:t>
            </w:r>
            <w:r w:rsidR="000B0591" w:rsidRPr="008F6DDA">
              <w:rPr>
                <w:rFonts w:ascii="Arial" w:hAnsi="Arial" w:cs="Arial"/>
                <w:b/>
                <w:u w:val="single"/>
              </w:rPr>
              <w:t xml:space="preserve">support </w:t>
            </w:r>
            <w:r>
              <w:rPr>
                <w:rFonts w:ascii="Arial" w:hAnsi="Arial" w:cs="Arial"/>
                <w:b/>
                <w:u w:val="single"/>
              </w:rPr>
              <w:t xml:space="preserve">provided </w:t>
            </w:r>
            <w:r w:rsidRPr="008F6DDA">
              <w:rPr>
                <w:rFonts w:ascii="Arial" w:hAnsi="Arial" w:cs="Arial"/>
                <w:b/>
              </w:rPr>
              <w:t>to</w:t>
            </w:r>
            <w:r w:rsidR="000B0591" w:rsidRPr="008F6DDA">
              <w:rPr>
                <w:rFonts w:ascii="Arial" w:hAnsi="Arial" w:cs="Arial"/>
                <w:b/>
              </w:rPr>
              <w:t xml:space="preserve"> </w:t>
            </w:r>
            <w:r w:rsidR="00A138A2" w:rsidRPr="008F6DDA">
              <w:rPr>
                <w:rFonts w:ascii="Arial" w:hAnsi="Arial" w:cs="Arial"/>
                <w:b/>
              </w:rPr>
              <w:t xml:space="preserve">each research </w:t>
            </w:r>
            <w:r>
              <w:rPr>
                <w:rFonts w:ascii="Arial" w:hAnsi="Arial" w:cs="Arial"/>
                <w:b/>
              </w:rPr>
              <w:t>site</w:t>
            </w:r>
            <w:r w:rsidR="000B0591" w:rsidRPr="008F6DDA">
              <w:rPr>
                <w:rFonts w:ascii="Arial" w:hAnsi="Arial" w:cs="Arial"/>
                <w:b/>
              </w:rPr>
              <w:t xml:space="preserve"> </w:t>
            </w:r>
            <w:r w:rsidR="00A138A2" w:rsidRPr="008F6DDA">
              <w:rPr>
                <w:rFonts w:ascii="Arial" w:hAnsi="Arial" w:cs="Arial"/>
                <w:b/>
              </w:rPr>
              <w:t>external to the Host Organisation</w:t>
            </w:r>
            <w:r w:rsidR="00641DB5">
              <w:rPr>
                <w:rFonts w:ascii="Arial" w:hAnsi="Arial" w:cs="Arial"/>
                <w:b/>
              </w:rPr>
              <w:t>, i</w:t>
            </w:r>
            <w:r w:rsidR="00910732">
              <w:rPr>
                <w:rFonts w:ascii="Arial" w:hAnsi="Arial" w:cs="Arial"/>
                <w:b/>
              </w:rPr>
              <w:t>.</w:t>
            </w:r>
            <w:r w:rsidR="00641DB5">
              <w:rPr>
                <w:rFonts w:ascii="Arial" w:hAnsi="Arial" w:cs="Arial"/>
                <w:b/>
              </w:rPr>
              <w:t>e. provided to</w:t>
            </w:r>
            <w:r w:rsidR="00105D1A">
              <w:rPr>
                <w:rFonts w:ascii="Arial" w:hAnsi="Arial" w:cs="Arial"/>
                <w:b/>
              </w:rPr>
              <w:t xml:space="preserve"> Partner Organisation</w:t>
            </w:r>
            <w:r w:rsidR="00641DB5">
              <w:rPr>
                <w:rFonts w:ascii="Arial" w:hAnsi="Arial" w:cs="Arial"/>
                <w:b/>
              </w:rPr>
              <w:t>s</w:t>
            </w:r>
            <w:r w:rsidR="00105D1A">
              <w:rPr>
                <w:rFonts w:ascii="Arial" w:hAnsi="Arial" w:cs="Arial"/>
                <w:b/>
              </w:rPr>
              <w:t>.</w:t>
            </w:r>
          </w:p>
        </w:tc>
      </w:tr>
      <w:tr w:rsidR="00173F17" w:rsidRPr="00715D2C" w14:paraId="73E9C25D" w14:textId="77777777" w:rsidTr="00105D1A">
        <w:trPr>
          <w:trHeight w:val="2629"/>
        </w:trPr>
        <w:tc>
          <w:tcPr>
            <w:tcW w:w="9016" w:type="dxa"/>
            <w:vAlign w:val="center"/>
          </w:tcPr>
          <w:tbl>
            <w:tblPr>
              <w:tblStyle w:val="TableGrid"/>
              <w:tblW w:w="8647" w:type="dxa"/>
              <w:tblInd w:w="24" w:type="dxa"/>
              <w:tblLook w:val="04A0" w:firstRow="1" w:lastRow="0" w:firstColumn="1" w:lastColumn="0" w:noHBand="0" w:noVBand="1"/>
            </w:tblPr>
            <w:tblGrid>
              <w:gridCol w:w="2873"/>
              <w:gridCol w:w="2549"/>
              <w:gridCol w:w="3225"/>
            </w:tblGrid>
            <w:tr w:rsidR="000B0591" w14:paraId="41E900A8" w14:textId="77777777" w:rsidTr="004354A2">
              <w:trPr>
                <w:trHeight w:val="247"/>
              </w:trPr>
              <w:tc>
                <w:tcPr>
                  <w:tcW w:w="2873" w:type="dxa"/>
                </w:tcPr>
                <w:p w14:paraId="264A8284" w14:textId="12F06F37" w:rsidR="000B0591" w:rsidRDefault="00F25525" w:rsidP="000B059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Research </w:t>
                  </w:r>
                  <w:r w:rsidR="000B0591">
                    <w:rPr>
                      <w:rFonts w:ascii="Arial" w:hAnsi="Arial" w:cs="Arial"/>
                    </w:rPr>
                    <w:t>site</w:t>
                  </w:r>
                </w:p>
              </w:tc>
              <w:tc>
                <w:tcPr>
                  <w:tcW w:w="2549" w:type="dxa"/>
                </w:tcPr>
                <w:p w14:paraId="137DC6F7" w14:textId="56ACB36F" w:rsidR="000B0591" w:rsidRDefault="000B0591" w:rsidP="000B059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Cash Support ($)</w:t>
                  </w:r>
                </w:p>
              </w:tc>
              <w:tc>
                <w:tcPr>
                  <w:tcW w:w="3225" w:type="dxa"/>
                </w:tcPr>
                <w:p w14:paraId="5B46B05F" w14:textId="3A6C815E" w:rsidR="000B0591" w:rsidRDefault="000B0591" w:rsidP="000B059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In-kind Support (Facilities or FTE)</w:t>
                  </w:r>
                </w:p>
              </w:tc>
            </w:tr>
            <w:tr w:rsidR="004E166A" w14:paraId="21A0C422" w14:textId="77777777" w:rsidTr="004354A2">
              <w:trPr>
                <w:trHeight w:val="257"/>
              </w:trPr>
              <w:tc>
                <w:tcPr>
                  <w:tcW w:w="2873" w:type="dxa"/>
                </w:tcPr>
                <w:p w14:paraId="22CB0633" w14:textId="22003E8A" w:rsidR="004E166A" w:rsidRDefault="004E166A" w:rsidP="004E166A">
                  <w:pPr>
                    <w:rPr>
                      <w:rFonts w:ascii="Arial" w:hAnsi="Arial" w:cs="Arial"/>
                    </w:rPr>
                  </w:pPr>
                  <w:r w:rsidRPr="00A138A2">
                    <w:rPr>
                      <w:rFonts w:ascii="Arial" w:hAnsi="Arial" w:cs="Arial"/>
                      <w:i/>
                      <w:sz w:val="18"/>
                    </w:rPr>
                    <w:t>E.g. Royal Prince Alfred Hospital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, Sydney Local Health District</w:t>
                  </w:r>
                </w:p>
              </w:tc>
              <w:tc>
                <w:tcPr>
                  <w:tcW w:w="2549" w:type="dxa"/>
                </w:tcPr>
                <w:p w14:paraId="61B98BD9" w14:textId="31CF1B5A" w:rsidR="004E166A" w:rsidRDefault="004E166A" w:rsidP="004E16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E.g. $20,000 for installing new IT platform</w:t>
                  </w:r>
                </w:p>
              </w:tc>
              <w:tc>
                <w:tcPr>
                  <w:tcW w:w="3225" w:type="dxa"/>
                </w:tcPr>
                <w:p w14:paraId="42D32F76" w14:textId="31287858" w:rsidR="004E166A" w:rsidRPr="004E166A" w:rsidRDefault="00105D1A" w:rsidP="004E166A">
                  <w:pPr>
                    <w:rPr>
                      <w:rFonts w:ascii="Arial" w:hAnsi="Arial" w:cs="Arial"/>
                      <w:i/>
                      <w:sz w:val="18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18"/>
                    </w:rPr>
                    <w:t>E.g.</w:t>
                  </w:r>
                  <w:proofErr w:type="gram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r w:rsidR="004E166A">
                    <w:rPr>
                      <w:rFonts w:ascii="Arial" w:hAnsi="Arial" w:cs="Arial"/>
                      <w:i/>
                      <w:sz w:val="18"/>
                    </w:rPr>
                    <w:t>0.1</w:t>
                  </w:r>
                  <w:r w:rsidR="004E166A" w:rsidRPr="00A138A2">
                    <w:rPr>
                      <w:rFonts w:ascii="Arial" w:hAnsi="Arial" w:cs="Arial"/>
                      <w:i/>
                      <w:sz w:val="18"/>
                    </w:rPr>
                    <w:t xml:space="preserve">FTE </w:t>
                  </w:r>
                  <w:r w:rsidR="004E166A">
                    <w:rPr>
                      <w:rFonts w:ascii="Arial" w:hAnsi="Arial" w:cs="Arial"/>
                      <w:i/>
                      <w:sz w:val="18"/>
                    </w:rPr>
                    <w:t xml:space="preserve">Data Analyst from 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Host Organisation</w:t>
                  </w:r>
                  <w:r w:rsidR="004E166A">
                    <w:rPr>
                      <w:rFonts w:ascii="Arial" w:hAnsi="Arial" w:cs="Arial"/>
                      <w:i/>
                      <w:sz w:val="18"/>
                    </w:rPr>
                    <w:t>, who will visit the hospital to collect and review data</w:t>
                  </w:r>
                </w:p>
                <w:p w14:paraId="2636DBF3" w14:textId="489D62C1" w:rsidR="004E166A" w:rsidRDefault="004E166A" w:rsidP="004E166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E166A" w14:paraId="5EA97A64" w14:textId="77777777" w:rsidTr="004354A2">
              <w:trPr>
                <w:trHeight w:val="247"/>
              </w:trPr>
              <w:tc>
                <w:tcPr>
                  <w:tcW w:w="2873" w:type="dxa"/>
                </w:tcPr>
                <w:p w14:paraId="2F911170" w14:textId="77777777" w:rsidR="004E166A" w:rsidRDefault="004E166A" w:rsidP="004E16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9" w:type="dxa"/>
                </w:tcPr>
                <w:p w14:paraId="6B56BB4B" w14:textId="77777777" w:rsidR="004E166A" w:rsidRDefault="004E166A" w:rsidP="004E16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5" w:type="dxa"/>
                </w:tcPr>
                <w:p w14:paraId="795C22A1" w14:textId="77777777" w:rsidR="004E166A" w:rsidRDefault="004E166A" w:rsidP="004E166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E166A" w14:paraId="4877A2EE" w14:textId="77777777" w:rsidTr="004354A2">
              <w:trPr>
                <w:trHeight w:val="247"/>
              </w:trPr>
              <w:tc>
                <w:tcPr>
                  <w:tcW w:w="2873" w:type="dxa"/>
                </w:tcPr>
                <w:p w14:paraId="26C92A91" w14:textId="77777777" w:rsidR="004E166A" w:rsidRDefault="004E166A" w:rsidP="004E16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9" w:type="dxa"/>
                </w:tcPr>
                <w:p w14:paraId="0E72C728" w14:textId="77777777" w:rsidR="004E166A" w:rsidRDefault="004E166A" w:rsidP="004E16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5" w:type="dxa"/>
                </w:tcPr>
                <w:p w14:paraId="644F1223" w14:textId="77777777" w:rsidR="004E166A" w:rsidRDefault="004E166A" w:rsidP="004E166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E166A" w14:paraId="764B5B78" w14:textId="77777777" w:rsidTr="004354A2">
              <w:trPr>
                <w:trHeight w:val="247"/>
              </w:trPr>
              <w:tc>
                <w:tcPr>
                  <w:tcW w:w="2873" w:type="dxa"/>
                </w:tcPr>
                <w:p w14:paraId="30B2529D" w14:textId="77777777" w:rsidR="004E166A" w:rsidRDefault="004E166A" w:rsidP="004E16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9" w:type="dxa"/>
                </w:tcPr>
                <w:p w14:paraId="441815D2" w14:textId="77777777" w:rsidR="004E166A" w:rsidRDefault="004E166A" w:rsidP="004E16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5" w:type="dxa"/>
                </w:tcPr>
                <w:p w14:paraId="6B09E963" w14:textId="77777777" w:rsidR="004E166A" w:rsidRDefault="004E166A" w:rsidP="004E166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C076CE7" w14:textId="593A0BBC" w:rsidR="00A138A2" w:rsidRDefault="00A138A2" w:rsidP="00A138A2">
            <w:pPr>
              <w:rPr>
                <w:rFonts w:ascii="Arial" w:hAnsi="Arial" w:cs="Arial"/>
              </w:rPr>
            </w:pPr>
          </w:p>
        </w:tc>
      </w:tr>
      <w:tr w:rsidR="00715D2C" w:rsidRPr="00715D2C" w14:paraId="79E99DAE" w14:textId="77777777" w:rsidTr="00B1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29A11B5" w14:textId="2CC6B698" w:rsidR="00715D2C" w:rsidRPr="008F6DDA" w:rsidRDefault="008F6DDA" w:rsidP="008F6D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715D2C" w:rsidRPr="008F6DDA">
              <w:rPr>
                <w:rFonts w:ascii="Arial" w:hAnsi="Arial" w:cs="Arial"/>
                <w:b/>
              </w:rPr>
              <w:t>Are there any risks</w:t>
            </w:r>
            <w:r w:rsidR="00213F88" w:rsidRPr="008F6DDA">
              <w:rPr>
                <w:rFonts w:ascii="Arial" w:hAnsi="Arial" w:cs="Arial"/>
                <w:b/>
              </w:rPr>
              <w:t xml:space="preserve"> </w:t>
            </w:r>
            <w:r w:rsidR="00715D2C" w:rsidRPr="008F6DDA">
              <w:rPr>
                <w:rFonts w:ascii="Arial" w:hAnsi="Arial" w:cs="Arial"/>
                <w:b/>
              </w:rPr>
              <w:t xml:space="preserve">to participants, patients, staff or </w:t>
            </w:r>
            <w:r w:rsidR="000B0591" w:rsidRPr="008F6DDA">
              <w:rPr>
                <w:rFonts w:ascii="Arial" w:hAnsi="Arial" w:cs="Arial"/>
                <w:b/>
              </w:rPr>
              <w:t>the organisation that may</w:t>
            </w:r>
            <w:r w:rsidR="00715D2C" w:rsidRPr="008F6DDA">
              <w:rPr>
                <w:rFonts w:ascii="Arial" w:hAnsi="Arial" w:cs="Arial"/>
                <w:b/>
              </w:rPr>
              <w:t xml:space="preserve"> </w:t>
            </w:r>
            <w:r w:rsidR="000B0591" w:rsidRPr="008F6DDA">
              <w:rPr>
                <w:rFonts w:ascii="Arial" w:hAnsi="Arial" w:cs="Arial"/>
                <w:b/>
              </w:rPr>
              <w:t>arise</w:t>
            </w:r>
            <w:r w:rsidR="00213F88" w:rsidRPr="008F6DDA">
              <w:rPr>
                <w:rFonts w:ascii="Arial" w:hAnsi="Arial" w:cs="Arial"/>
                <w:b/>
              </w:rPr>
              <w:t xml:space="preserve"> from this project</w:t>
            </w:r>
            <w:r w:rsidR="000B0591" w:rsidRPr="008F6D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that</w:t>
            </w:r>
            <w:r w:rsidR="000B0591" w:rsidRPr="008F6DDA">
              <w:rPr>
                <w:rFonts w:ascii="Arial" w:hAnsi="Arial" w:cs="Arial"/>
                <w:b/>
              </w:rPr>
              <w:t xml:space="preserve"> should be made known to Organisation Executives</w:t>
            </w:r>
            <w:r w:rsidR="00213F88" w:rsidRPr="008F6DDA">
              <w:rPr>
                <w:rFonts w:ascii="Arial" w:hAnsi="Arial" w:cs="Arial"/>
                <w:b/>
              </w:rPr>
              <w:t xml:space="preserve">? </w:t>
            </w:r>
          </w:p>
          <w:p w14:paraId="4A7D632D" w14:textId="195F0354" w:rsidR="000B0591" w:rsidRDefault="000B0591" w:rsidP="000B0591">
            <w:pPr>
              <w:ind w:left="360"/>
              <w:rPr>
                <w:rFonts w:ascii="Arial" w:hAnsi="Arial" w:cs="Arial"/>
              </w:rPr>
            </w:pPr>
            <w:r w:rsidRPr="000B0591">
              <w:rPr>
                <w:rFonts w:ascii="Arial" w:hAnsi="Arial" w:cs="Arial"/>
              </w:rPr>
              <w:t>Please identify the</w:t>
            </w:r>
            <w:r>
              <w:rPr>
                <w:rFonts w:ascii="Arial" w:hAnsi="Arial" w:cs="Arial"/>
              </w:rPr>
              <w:t xml:space="preserve"> following</w:t>
            </w:r>
            <w:r w:rsidR="00A138A2">
              <w:rPr>
                <w:rFonts w:ascii="Arial" w:hAnsi="Arial" w:cs="Arial"/>
              </w:rPr>
              <w:t>:</w:t>
            </w:r>
          </w:p>
          <w:p w14:paraId="7A86A44D" w14:textId="5E57B431" w:rsidR="000B0591" w:rsidRDefault="000B0591" w:rsidP="000B059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Pr="000B0591">
              <w:rPr>
                <w:rFonts w:ascii="Arial" w:hAnsi="Arial" w:cs="Arial"/>
              </w:rPr>
              <w:t xml:space="preserve"> risk</w:t>
            </w:r>
            <w:r>
              <w:rPr>
                <w:rFonts w:ascii="Arial" w:hAnsi="Arial" w:cs="Arial"/>
              </w:rPr>
              <w:t>s identified at each relevant partner site</w:t>
            </w:r>
            <w:r w:rsidR="008F6DDA">
              <w:rPr>
                <w:rFonts w:ascii="Arial" w:hAnsi="Arial" w:cs="Arial"/>
              </w:rPr>
              <w:t>.</w:t>
            </w:r>
          </w:p>
          <w:p w14:paraId="37329560" w14:textId="65A8A6DF" w:rsidR="000B0591" w:rsidRDefault="000B0591" w:rsidP="000B059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mitigation strategy for each risk</w:t>
            </w:r>
            <w:r w:rsidR="008F6DDA">
              <w:rPr>
                <w:rFonts w:ascii="Arial" w:hAnsi="Arial" w:cs="Arial"/>
              </w:rPr>
              <w:t>.</w:t>
            </w:r>
          </w:p>
          <w:p w14:paraId="7AA80001" w14:textId="77777777" w:rsidR="000B0591" w:rsidRDefault="000B0591" w:rsidP="000B059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 known risks, please declare that there are known risks at each partner site. </w:t>
            </w:r>
          </w:p>
          <w:p w14:paraId="51AD2176" w14:textId="2DAB0A51" w:rsidR="004E166A" w:rsidRPr="008F6DDA" w:rsidRDefault="004E166A" w:rsidP="008F6D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6DDA">
              <w:rPr>
                <w:rFonts w:ascii="Arial" w:hAnsi="Arial" w:cs="Arial"/>
                <w:i/>
                <w:sz w:val="18"/>
                <w:szCs w:val="18"/>
              </w:rPr>
              <w:t>Please discuss with your local TRGS Coordinator if unsure</w:t>
            </w:r>
            <w:r w:rsidR="008F6DD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13F88" w:rsidRPr="00715D2C" w14:paraId="515A05B4" w14:textId="77777777" w:rsidTr="004354A2">
        <w:trPr>
          <w:trHeight w:val="907"/>
        </w:trPr>
        <w:tc>
          <w:tcPr>
            <w:tcW w:w="9016" w:type="dxa"/>
            <w:shd w:val="clear" w:color="auto" w:fill="auto"/>
            <w:vAlign w:val="center"/>
          </w:tcPr>
          <w:p w14:paraId="35E5F0F7" w14:textId="23784E1C" w:rsidR="006B3E85" w:rsidRPr="00715D2C" w:rsidRDefault="006B3E85" w:rsidP="000B0591">
            <w:pPr>
              <w:rPr>
                <w:rFonts w:ascii="Arial" w:hAnsi="Arial" w:cs="Arial"/>
                <w:b/>
              </w:rPr>
            </w:pPr>
          </w:p>
        </w:tc>
      </w:tr>
    </w:tbl>
    <w:p w14:paraId="77EA16AB" w14:textId="77777777" w:rsidR="00635B43" w:rsidRDefault="00635B43" w:rsidP="00715D2C">
      <w:pPr>
        <w:rPr>
          <w:rFonts w:ascii="Arial" w:hAnsi="Arial" w:cs="Arial"/>
        </w:rPr>
      </w:pPr>
    </w:p>
    <w:p w14:paraId="7A124356" w14:textId="219A9993" w:rsidR="00105D1A" w:rsidRDefault="00105D1A" w:rsidP="00715D2C">
      <w:pPr>
        <w:rPr>
          <w:rFonts w:ascii="Arial" w:hAnsi="Arial" w:cs="Arial"/>
          <w:b/>
          <w:color w:val="FF0000"/>
        </w:rPr>
      </w:pPr>
      <w:r w:rsidRPr="00105D1A">
        <w:rPr>
          <w:rFonts w:ascii="Arial" w:hAnsi="Arial" w:cs="Arial"/>
          <w:b/>
          <w:color w:val="FF0000"/>
        </w:rPr>
        <w:t>Host TRGS Coordinator to facilitate approval sign-off.</w:t>
      </w:r>
    </w:p>
    <w:p w14:paraId="4302501A" w14:textId="77777777" w:rsidR="00910732" w:rsidRPr="00105D1A" w:rsidRDefault="00910732" w:rsidP="00715D2C">
      <w:pPr>
        <w:rPr>
          <w:rFonts w:ascii="Arial" w:hAnsi="Arial" w:cs="Arial"/>
          <w:b/>
          <w:color w:val="FF0000"/>
        </w:rPr>
      </w:pPr>
    </w:p>
    <w:p w14:paraId="03B14E11" w14:textId="2AE15585" w:rsidR="004E166A" w:rsidRPr="004E166A" w:rsidRDefault="00105D1A" w:rsidP="00715D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910732">
        <w:rPr>
          <w:rFonts w:ascii="Arial" w:hAnsi="Arial" w:cs="Arial"/>
          <w:b/>
        </w:rPr>
        <w:t xml:space="preserve">FOR COMPLETION BY </w:t>
      </w:r>
      <w:r w:rsidR="004E166A" w:rsidRPr="003A4B34">
        <w:rPr>
          <w:rFonts w:ascii="Arial" w:hAnsi="Arial" w:cs="Arial"/>
          <w:b/>
        </w:rPr>
        <w:t>TRGS COORDINATOR AT THE PARTNERING SITE ONLY</w:t>
      </w:r>
    </w:p>
    <w:p w14:paraId="0109183F" w14:textId="77777777" w:rsidR="00A138A2" w:rsidRDefault="00A138A2" w:rsidP="00715D2C">
      <w:pPr>
        <w:rPr>
          <w:rFonts w:ascii="Arial" w:hAnsi="Arial" w:cs="Arial"/>
        </w:rPr>
      </w:pPr>
    </w:p>
    <w:p w14:paraId="27549E56" w14:textId="12604F15" w:rsidR="005672F3" w:rsidRDefault="004E166A" w:rsidP="00715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712EE4">
        <w:rPr>
          <w:rFonts w:ascii="Arial" w:hAnsi="Arial" w:cs="Arial"/>
        </w:rPr>
        <w:t xml:space="preserve">is gained </w:t>
      </w:r>
      <w:r>
        <w:rPr>
          <w:rFonts w:ascii="Arial" w:hAnsi="Arial" w:cs="Arial"/>
        </w:rPr>
        <w:t xml:space="preserve">from the Partner Organisation recognising the details listed in this request and potential involvement of their organisation for the proposed project, which will be submitted in Round </w:t>
      </w:r>
      <w:r w:rsidR="00CE0C3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of the Translational Research Grant Scheme. </w:t>
      </w:r>
    </w:p>
    <w:p w14:paraId="6A571CE1" w14:textId="413FD28A" w:rsidR="00712EE4" w:rsidRDefault="00105D1A" w:rsidP="00715D2C">
      <w:pPr>
        <w:rPr>
          <w:rFonts w:ascii="Arial" w:hAnsi="Arial" w:cs="Arial"/>
        </w:rPr>
      </w:pPr>
      <w:r>
        <w:rPr>
          <w:rFonts w:ascii="Arial" w:hAnsi="Arial" w:cs="Arial"/>
        </w:rPr>
        <w:t>For EOI stage, TRGS</w:t>
      </w:r>
      <w:r w:rsidR="00712EE4">
        <w:rPr>
          <w:rFonts w:ascii="Arial" w:hAnsi="Arial" w:cs="Arial"/>
        </w:rPr>
        <w:t xml:space="preserve"> Coordinator sign-off of Partner </w:t>
      </w:r>
      <w:r w:rsidR="00641DB5">
        <w:rPr>
          <w:rFonts w:ascii="Arial" w:hAnsi="Arial" w:cs="Arial"/>
        </w:rPr>
        <w:t>Organisation is</w:t>
      </w:r>
      <w:r w:rsidR="00712EE4">
        <w:rPr>
          <w:rFonts w:ascii="Arial" w:hAnsi="Arial" w:cs="Arial"/>
        </w:rPr>
        <w:t xml:space="preserve"> required.</w:t>
      </w:r>
    </w:p>
    <w:p w14:paraId="2BFB9FDD" w14:textId="487CE262" w:rsidR="004E166A" w:rsidRDefault="00105D1A" w:rsidP="00715D2C">
      <w:pPr>
        <w:rPr>
          <w:rFonts w:ascii="Arial" w:hAnsi="Arial" w:cs="Arial"/>
        </w:rPr>
      </w:pPr>
      <w:r>
        <w:rPr>
          <w:rFonts w:ascii="Arial" w:hAnsi="Arial" w:cs="Arial"/>
        </w:rPr>
        <w:t>For Full Application</w:t>
      </w:r>
      <w:r w:rsidR="00712EE4">
        <w:rPr>
          <w:rFonts w:ascii="Arial" w:hAnsi="Arial" w:cs="Arial"/>
        </w:rPr>
        <w:t xml:space="preserve"> stage</w:t>
      </w:r>
      <w:r>
        <w:rPr>
          <w:rFonts w:ascii="Arial" w:hAnsi="Arial" w:cs="Arial"/>
        </w:rPr>
        <w:t xml:space="preserve">, Chief Executive </w:t>
      </w:r>
      <w:r w:rsidR="00712EE4">
        <w:rPr>
          <w:rFonts w:ascii="Arial" w:hAnsi="Arial" w:cs="Arial"/>
        </w:rPr>
        <w:t xml:space="preserve">sign-off </w:t>
      </w:r>
      <w:r>
        <w:rPr>
          <w:rFonts w:ascii="Arial" w:hAnsi="Arial" w:cs="Arial"/>
        </w:rPr>
        <w:t xml:space="preserve">of Partner Organisation </w:t>
      </w:r>
      <w:r w:rsidR="00641DB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required.</w:t>
      </w:r>
    </w:p>
    <w:p w14:paraId="516C48B3" w14:textId="74D59E3B" w:rsidR="00A138A2" w:rsidRPr="00A138A2" w:rsidRDefault="00A138A2" w:rsidP="00715D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25525" w14:paraId="130FADE9" w14:textId="77777777" w:rsidTr="00F25525">
        <w:tc>
          <w:tcPr>
            <w:tcW w:w="2547" w:type="dxa"/>
            <w:tcBorders>
              <w:right w:val="nil"/>
            </w:tcBorders>
          </w:tcPr>
          <w:p w14:paraId="5E51646E" w14:textId="4E95D8A2" w:rsidR="00F25525" w:rsidRPr="00F25525" w:rsidRDefault="00F25525" w:rsidP="00715D2C">
            <w:pPr>
              <w:rPr>
                <w:rFonts w:ascii="Arial" w:hAnsi="Arial" w:cs="Arial"/>
                <w:b/>
              </w:rPr>
            </w:pPr>
            <w:r w:rsidRPr="00F25525">
              <w:rPr>
                <w:rFonts w:ascii="Arial" w:hAnsi="Arial" w:cs="Arial"/>
                <w:b/>
              </w:rPr>
              <w:lastRenderedPageBreak/>
              <w:t>Full Name:</w:t>
            </w:r>
          </w:p>
        </w:tc>
        <w:tc>
          <w:tcPr>
            <w:tcW w:w="6469" w:type="dxa"/>
            <w:tcBorders>
              <w:left w:val="nil"/>
            </w:tcBorders>
          </w:tcPr>
          <w:p w14:paraId="043827E1" w14:textId="77777777" w:rsidR="00F25525" w:rsidRDefault="00F25525" w:rsidP="00715D2C">
            <w:pPr>
              <w:rPr>
                <w:rFonts w:ascii="Arial" w:hAnsi="Arial" w:cs="Arial"/>
              </w:rPr>
            </w:pPr>
          </w:p>
          <w:p w14:paraId="7386BD0E" w14:textId="77777777" w:rsidR="00F25525" w:rsidRDefault="00F25525" w:rsidP="00715D2C">
            <w:pPr>
              <w:rPr>
                <w:rFonts w:ascii="Arial" w:hAnsi="Arial" w:cs="Arial"/>
              </w:rPr>
            </w:pPr>
          </w:p>
        </w:tc>
      </w:tr>
      <w:tr w:rsidR="00F25525" w14:paraId="0D7509C9" w14:textId="77777777" w:rsidTr="00F25525">
        <w:tc>
          <w:tcPr>
            <w:tcW w:w="2547" w:type="dxa"/>
            <w:tcBorders>
              <w:right w:val="nil"/>
            </w:tcBorders>
          </w:tcPr>
          <w:p w14:paraId="5B8F85CE" w14:textId="65A49338" w:rsidR="00F25525" w:rsidRPr="00F25525" w:rsidRDefault="00F25525" w:rsidP="00715D2C">
            <w:pPr>
              <w:rPr>
                <w:rFonts w:ascii="Arial" w:hAnsi="Arial" w:cs="Arial"/>
                <w:b/>
              </w:rPr>
            </w:pPr>
            <w:r w:rsidRPr="00F25525">
              <w:rPr>
                <w:rFonts w:ascii="Arial" w:hAnsi="Arial" w:cs="Arial"/>
                <w:b/>
              </w:rPr>
              <w:t>Position Title:</w:t>
            </w:r>
          </w:p>
        </w:tc>
        <w:tc>
          <w:tcPr>
            <w:tcW w:w="6469" w:type="dxa"/>
            <w:tcBorders>
              <w:left w:val="nil"/>
            </w:tcBorders>
          </w:tcPr>
          <w:p w14:paraId="695BDCF2" w14:textId="77777777" w:rsidR="00F25525" w:rsidRDefault="00F25525" w:rsidP="00715D2C">
            <w:pPr>
              <w:rPr>
                <w:rFonts w:ascii="Arial" w:hAnsi="Arial" w:cs="Arial"/>
              </w:rPr>
            </w:pPr>
          </w:p>
          <w:p w14:paraId="2C0D1896" w14:textId="77777777" w:rsidR="00F25525" w:rsidRDefault="00F25525" w:rsidP="00715D2C">
            <w:pPr>
              <w:rPr>
                <w:rFonts w:ascii="Arial" w:hAnsi="Arial" w:cs="Arial"/>
              </w:rPr>
            </w:pPr>
          </w:p>
        </w:tc>
      </w:tr>
      <w:tr w:rsidR="00F25525" w14:paraId="41053A5E" w14:textId="77777777" w:rsidTr="00F25525">
        <w:tc>
          <w:tcPr>
            <w:tcW w:w="2547" w:type="dxa"/>
            <w:tcBorders>
              <w:right w:val="nil"/>
            </w:tcBorders>
          </w:tcPr>
          <w:p w14:paraId="5E052EF2" w14:textId="75B0B969" w:rsidR="00F25525" w:rsidRPr="00F25525" w:rsidRDefault="00F25525" w:rsidP="00715D2C">
            <w:pPr>
              <w:rPr>
                <w:rFonts w:ascii="Arial" w:hAnsi="Arial" w:cs="Arial"/>
                <w:b/>
              </w:rPr>
            </w:pPr>
            <w:r w:rsidRPr="00F25525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6469" w:type="dxa"/>
            <w:tcBorders>
              <w:left w:val="nil"/>
            </w:tcBorders>
          </w:tcPr>
          <w:p w14:paraId="53BF34DD" w14:textId="77777777" w:rsidR="00F25525" w:rsidRDefault="00F25525" w:rsidP="00715D2C">
            <w:pPr>
              <w:rPr>
                <w:rFonts w:ascii="Arial" w:hAnsi="Arial" w:cs="Arial"/>
              </w:rPr>
            </w:pPr>
          </w:p>
          <w:p w14:paraId="07E6EC55" w14:textId="77777777" w:rsidR="00F25525" w:rsidRDefault="00F25525" w:rsidP="00715D2C">
            <w:pPr>
              <w:rPr>
                <w:rFonts w:ascii="Arial" w:hAnsi="Arial" w:cs="Arial"/>
              </w:rPr>
            </w:pPr>
          </w:p>
        </w:tc>
      </w:tr>
      <w:tr w:rsidR="00F25525" w14:paraId="61ADC74B" w14:textId="77777777" w:rsidTr="00B143C7">
        <w:trPr>
          <w:trHeight w:val="1148"/>
        </w:trPr>
        <w:tc>
          <w:tcPr>
            <w:tcW w:w="2547" w:type="dxa"/>
            <w:tcBorders>
              <w:right w:val="nil"/>
            </w:tcBorders>
          </w:tcPr>
          <w:p w14:paraId="009CF88D" w14:textId="17C5EAD5" w:rsidR="00F25525" w:rsidRPr="00F25525" w:rsidRDefault="00F25525" w:rsidP="00715D2C">
            <w:pPr>
              <w:rPr>
                <w:rFonts w:ascii="Arial" w:hAnsi="Arial" w:cs="Arial"/>
                <w:b/>
              </w:rPr>
            </w:pPr>
            <w:r w:rsidRPr="00F25525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469" w:type="dxa"/>
            <w:tcBorders>
              <w:left w:val="nil"/>
            </w:tcBorders>
          </w:tcPr>
          <w:p w14:paraId="12DA76A5" w14:textId="77777777" w:rsidR="00F25525" w:rsidRDefault="00F25525" w:rsidP="00715D2C">
            <w:pPr>
              <w:rPr>
                <w:rFonts w:ascii="Arial" w:hAnsi="Arial" w:cs="Arial"/>
              </w:rPr>
            </w:pPr>
          </w:p>
          <w:p w14:paraId="62065D40" w14:textId="77777777" w:rsidR="00F25525" w:rsidRDefault="00F25525" w:rsidP="00715D2C">
            <w:pPr>
              <w:rPr>
                <w:rFonts w:ascii="Arial" w:hAnsi="Arial" w:cs="Arial"/>
              </w:rPr>
            </w:pPr>
          </w:p>
          <w:p w14:paraId="29343AC4" w14:textId="77777777" w:rsidR="00F25525" w:rsidRDefault="00F25525" w:rsidP="00715D2C">
            <w:pPr>
              <w:rPr>
                <w:rFonts w:ascii="Arial" w:hAnsi="Arial" w:cs="Arial"/>
              </w:rPr>
            </w:pPr>
          </w:p>
          <w:p w14:paraId="795E8ECB" w14:textId="77777777" w:rsidR="00F25525" w:rsidRDefault="00F25525" w:rsidP="00715D2C">
            <w:pPr>
              <w:rPr>
                <w:rFonts w:ascii="Arial" w:hAnsi="Arial" w:cs="Arial"/>
              </w:rPr>
            </w:pPr>
          </w:p>
          <w:p w14:paraId="20F7E8E1" w14:textId="77777777" w:rsidR="00F25525" w:rsidRDefault="00F25525" w:rsidP="00715D2C">
            <w:pPr>
              <w:rPr>
                <w:rFonts w:ascii="Arial" w:hAnsi="Arial" w:cs="Arial"/>
              </w:rPr>
            </w:pPr>
          </w:p>
        </w:tc>
      </w:tr>
      <w:tr w:rsidR="00F25525" w14:paraId="3647DBFF" w14:textId="77777777" w:rsidTr="00F25525">
        <w:tc>
          <w:tcPr>
            <w:tcW w:w="2547" w:type="dxa"/>
            <w:tcBorders>
              <w:right w:val="nil"/>
            </w:tcBorders>
          </w:tcPr>
          <w:p w14:paraId="7DCFA1DF" w14:textId="2181D8DB" w:rsidR="00F25525" w:rsidRDefault="00F25525" w:rsidP="00715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564F4F05" w14:textId="77777777" w:rsidR="00F25525" w:rsidRPr="00F25525" w:rsidRDefault="00F25525" w:rsidP="0071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left w:val="nil"/>
            </w:tcBorders>
          </w:tcPr>
          <w:p w14:paraId="3B974BE8" w14:textId="77777777" w:rsidR="00F25525" w:rsidRDefault="00F25525" w:rsidP="00715D2C">
            <w:pPr>
              <w:rPr>
                <w:rFonts w:ascii="Arial" w:hAnsi="Arial" w:cs="Arial"/>
              </w:rPr>
            </w:pPr>
          </w:p>
        </w:tc>
      </w:tr>
    </w:tbl>
    <w:p w14:paraId="057720B2" w14:textId="77777777" w:rsidR="00A138A2" w:rsidRDefault="00A138A2" w:rsidP="00715D2C">
      <w:pPr>
        <w:rPr>
          <w:rFonts w:ascii="Arial" w:hAnsi="Arial" w:cs="Arial"/>
        </w:rPr>
      </w:pPr>
    </w:p>
    <w:p w14:paraId="32F51148" w14:textId="77777777" w:rsidR="00A138A2" w:rsidRDefault="00A138A2" w:rsidP="00715D2C">
      <w:pPr>
        <w:rPr>
          <w:rFonts w:ascii="Arial" w:hAnsi="Arial" w:cs="Arial"/>
        </w:rPr>
      </w:pPr>
    </w:p>
    <w:p w14:paraId="149C30AE" w14:textId="77777777" w:rsidR="00A138A2" w:rsidRPr="00935454" w:rsidRDefault="00A138A2" w:rsidP="004E166A">
      <w:pPr>
        <w:rPr>
          <w:rFonts w:ascii="Arial" w:hAnsi="Arial" w:cs="Arial"/>
        </w:rPr>
      </w:pPr>
    </w:p>
    <w:sectPr w:rsidR="00A138A2" w:rsidRPr="00935454" w:rsidSect="004E2BA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A2F6" w14:textId="77777777" w:rsidR="006D030D" w:rsidRDefault="006D030D" w:rsidP="00A65B39">
      <w:r>
        <w:separator/>
      </w:r>
    </w:p>
  </w:endnote>
  <w:endnote w:type="continuationSeparator" w:id="0">
    <w:p w14:paraId="35CB488E" w14:textId="77777777" w:rsidR="006D030D" w:rsidRDefault="006D030D" w:rsidP="00A6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DEEB" w14:textId="0EC7A444" w:rsidR="00935454" w:rsidRPr="00935454" w:rsidRDefault="00935454">
    <w:pPr>
      <w:pStyle w:val="Footer"/>
      <w:rPr>
        <w:rFonts w:ascii="Arial" w:hAnsi="Arial" w:cs="Arial"/>
        <w:sz w:val="18"/>
      </w:rPr>
    </w:pPr>
    <w:r w:rsidRPr="00935454">
      <w:rPr>
        <w:rFonts w:ascii="Arial" w:hAnsi="Arial" w:cs="Arial"/>
        <w:sz w:val="18"/>
      </w:rPr>
      <w:t>Translational Research Grant</w:t>
    </w:r>
    <w:r w:rsidR="00C528FA">
      <w:rPr>
        <w:rFonts w:ascii="Arial" w:hAnsi="Arial" w:cs="Arial"/>
        <w:sz w:val="18"/>
      </w:rPr>
      <w:t>s</w:t>
    </w:r>
    <w:r w:rsidRPr="00935454">
      <w:rPr>
        <w:rFonts w:ascii="Arial" w:hAnsi="Arial" w:cs="Arial"/>
        <w:sz w:val="18"/>
      </w:rPr>
      <w:t xml:space="preserve"> Scheme Round </w:t>
    </w:r>
    <w:r w:rsidR="00CE0C31">
      <w:rPr>
        <w:rFonts w:ascii="Arial" w:hAnsi="Arial" w:cs="Arial"/>
        <w:sz w:val="18"/>
      </w:rPr>
      <w:t>8</w:t>
    </w:r>
  </w:p>
  <w:p w14:paraId="2EE74350" w14:textId="77777777" w:rsidR="00100985" w:rsidRDefault="00935454">
    <w:pPr>
      <w:pStyle w:val="Footer"/>
      <w:rPr>
        <w:rFonts w:ascii="Arial" w:hAnsi="Arial" w:cs="Arial"/>
        <w:i/>
        <w:sz w:val="18"/>
      </w:rPr>
    </w:pPr>
    <w:r w:rsidRPr="00935454">
      <w:rPr>
        <w:rFonts w:ascii="Arial" w:hAnsi="Arial" w:cs="Arial"/>
        <w:i/>
        <w:sz w:val="18"/>
      </w:rPr>
      <w:t>Request for Partner Organisation Approval</w:t>
    </w:r>
  </w:p>
  <w:p w14:paraId="5B20254C" w14:textId="356BF33A" w:rsidR="00A65B39" w:rsidRDefault="003A4B34">
    <w:pPr>
      <w:pStyle w:val="Footer"/>
    </w:pPr>
    <w:r>
      <w:rPr>
        <w:rFonts w:ascii="Arial" w:hAnsi="Arial" w:cs="Arial"/>
        <w:sz w:val="18"/>
      </w:rPr>
      <w:t>202</w:t>
    </w:r>
    <w:r w:rsidR="00CE0C31">
      <w:rPr>
        <w:rFonts w:ascii="Arial" w:hAnsi="Arial" w:cs="Arial"/>
        <w:sz w:val="18"/>
      </w:rPr>
      <w:t>4</w:t>
    </w:r>
    <w:r w:rsidR="009554FE">
      <w:tab/>
    </w:r>
    <w:r w:rsidR="009554FE">
      <w:tab/>
    </w:r>
    <w:r w:rsidR="00A65B39" w:rsidRPr="00A11A3A">
      <w:rPr>
        <w:rFonts w:ascii="Arial" w:hAnsi="Arial" w:cs="Arial"/>
        <w:sz w:val="18"/>
        <w:szCs w:val="18"/>
      </w:rPr>
      <w:fldChar w:fldCharType="begin"/>
    </w:r>
    <w:r w:rsidR="00A65B39" w:rsidRPr="00A11A3A">
      <w:rPr>
        <w:rFonts w:ascii="Arial" w:hAnsi="Arial" w:cs="Arial"/>
        <w:sz w:val="18"/>
        <w:szCs w:val="18"/>
      </w:rPr>
      <w:instrText xml:space="preserve"> PAGE   \* MERGEFORMAT </w:instrText>
    </w:r>
    <w:r w:rsidR="00A65B39" w:rsidRPr="00A11A3A">
      <w:rPr>
        <w:rFonts w:ascii="Arial" w:hAnsi="Arial" w:cs="Arial"/>
        <w:sz w:val="18"/>
        <w:szCs w:val="18"/>
      </w:rPr>
      <w:fldChar w:fldCharType="separate"/>
    </w:r>
    <w:r w:rsidR="00180F17">
      <w:rPr>
        <w:rFonts w:ascii="Arial" w:hAnsi="Arial" w:cs="Arial"/>
        <w:noProof/>
        <w:sz w:val="18"/>
        <w:szCs w:val="18"/>
      </w:rPr>
      <w:t>3</w:t>
    </w:r>
    <w:r w:rsidR="00A65B39" w:rsidRPr="00A11A3A">
      <w:rPr>
        <w:rFonts w:ascii="Arial" w:hAnsi="Arial" w:cs="Arial"/>
        <w:noProof/>
        <w:sz w:val="18"/>
        <w:szCs w:val="18"/>
      </w:rPr>
      <w:fldChar w:fldCharType="end"/>
    </w:r>
    <w:r w:rsidR="00A11A3A" w:rsidRPr="00A11A3A">
      <w:rPr>
        <w:rFonts w:ascii="Arial" w:hAnsi="Arial" w:cs="Arial"/>
        <w:noProof/>
        <w:sz w:val="18"/>
        <w:szCs w:val="18"/>
      </w:rPr>
      <w:t xml:space="preserve"> of </w:t>
    </w:r>
    <w:r w:rsidR="00A11A3A">
      <w:rPr>
        <w:rFonts w:ascii="Arial" w:hAnsi="Arial" w:cs="Arial"/>
        <w:noProof/>
        <w:sz w:val="18"/>
        <w:szCs w:val="18"/>
      </w:rPr>
      <w:fldChar w:fldCharType="begin"/>
    </w:r>
    <w:r w:rsidR="00A11A3A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A11A3A">
      <w:rPr>
        <w:rFonts w:ascii="Arial" w:hAnsi="Arial" w:cs="Arial"/>
        <w:noProof/>
        <w:sz w:val="18"/>
        <w:szCs w:val="18"/>
      </w:rPr>
      <w:fldChar w:fldCharType="separate"/>
    </w:r>
    <w:r w:rsidR="00180F17">
      <w:rPr>
        <w:rFonts w:ascii="Arial" w:hAnsi="Arial" w:cs="Arial"/>
        <w:noProof/>
        <w:sz w:val="18"/>
        <w:szCs w:val="18"/>
      </w:rPr>
      <w:t>3</w:t>
    </w:r>
    <w:r w:rsidR="00A11A3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F69D" w14:textId="77777777" w:rsidR="006D030D" w:rsidRDefault="006D030D" w:rsidP="00A65B39">
      <w:r>
        <w:separator/>
      </w:r>
    </w:p>
  </w:footnote>
  <w:footnote w:type="continuationSeparator" w:id="0">
    <w:p w14:paraId="339FDE50" w14:textId="77777777" w:rsidR="006D030D" w:rsidRDefault="006D030D" w:rsidP="00A6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C268" w14:textId="6C4F0D1E" w:rsidR="00166FEF" w:rsidRDefault="113342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01427CB" wp14:editId="56FD26B0">
          <wp:simplePos x="0" y="0"/>
          <wp:positionH relativeFrom="margin">
            <wp:align>left</wp:align>
          </wp:positionH>
          <wp:positionV relativeFrom="page">
            <wp:posOffset>600710</wp:posOffset>
          </wp:positionV>
          <wp:extent cx="1487805" cy="659765"/>
          <wp:effectExtent l="0" t="0" r="0" b="6985"/>
          <wp:wrapNone/>
          <wp:docPr id="1" name="Picture 1" descr="NSW Health replaces machines and alerts cardiologists to rare infection  risk - Sydney North Health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dTable2"/>
      <w:tblW w:w="2001" w:type="dxa"/>
      <w:tblInd w:w="76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2001"/>
    </w:tblGrid>
    <w:tr w:rsidR="003A4B34" w:rsidRPr="00603A80" w14:paraId="58843D18" w14:textId="77777777" w:rsidTr="003A4B3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6"/>
      </w:trPr>
      <w:tc>
        <w:tcPr>
          <w:tcW w:w="200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99EF502" w14:textId="30BB45FB" w:rsidR="003A4B34" w:rsidRPr="00481270" w:rsidRDefault="003A4B34" w:rsidP="00166FEF">
          <w:pPr>
            <w:rPr>
              <w:rFonts w:ascii="Arial" w:hAnsi="Arial" w:cs="Arial"/>
              <w:sz w:val="14"/>
            </w:rPr>
          </w:pPr>
          <w:r w:rsidRPr="00481270">
            <w:rPr>
              <w:rFonts w:ascii="Arial" w:hAnsi="Arial" w:cs="Arial"/>
              <w:sz w:val="14"/>
            </w:rPr>
            <w:t>Local Ref/s</w:t>
          </w:r>
        </w:p>
      </w:tc>
    </w:tr>
    <w:tr w:rsidR="003A4B34" w:rsidRPr="00603A80" w14:paraId="4D1B24DF" w14:textId="77777777" w:rsidTr="003A4B34">
      <w:trPr>
        <w:trHeight w:val="305"/>
      </w:trPr>
      <w:tc>
        <w:tcPr>
          <w:tcW w:w="200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428A299" w14:textId="3694B33D" w:rsidR="003A4B34" w:rsidRPr="00481270" w:rsidRDefault="003A4B34" w:rsidP="00166FEF">
          <w:pPr>
            <w:rPr>
              <w:rFonts w:ascii="Arial" w:hAnsi="Arial" w:cs="Arial"/>
              <w:sz w:val="14"/>
            </w:rPr>
          </w:pPr>
          <w:r w:rsidRPr="00481270">
            <w:rPr>
              <w:rFonts w:ascii="Arial" w:hAnsi="Arial" w:cs="Arial"/>
              <w:sz w:val="14"/>
            </w:rPr>
            <w:t>&lt;HOST&gt;</w:t>
          </w:r>
        </w:p>
      </w:tc>
    </w:tr>
    <w:tr w:rsidR="003A4B34" w:rsidRPr="00603A80" w14:paraId="0EAA1333" w14:textId="77777777" w:rsidTr="003A4B3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91"/>
      </w:trPr>
      <w:tc>
        <w:tcPr>
          <w:tcW w:w="200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0DB3D5F" w14:textId="3DB879CA" w:rsidR="003A4B34" w:rsidRPr="00481270" w:rsidRDefault="003A4B34" w:rsidP="00603A80">
          <w:pPr>
            <w:rPr>
              <w:rFonts w:ascii="Arial" w:hAnsi="Arial" w:cs="Arial"/>
              <w:sz w:val="14"/>
            </w:rPr>
          </w:pPr>
          <w:r w:rsidRPr="00481270">
            <w:rPr>
              <w:rFonts w:ascii="Arial" w:hAnsi="Arial" w:cs="Arial"/>
              <w:sz w:val="14"/>
            </w:rPr>
            <w:t>&lt;Partner&gt;</w:t>
          </w:r>
        </w:p>
      </w:tc>
    </w:tr>
  </w:tbl>
  <w:p w14:paraId="3B995569" w14:textId="77777777" w:rsidR="006540F2" w:rsidRDefault="006540F2" w:rsidP="00C019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3E"/>
    <w:multiLevelType w:val="hybridMultilevel"/>
    <w:tmpl w:val="F4588218"/>
    <w:lvl w:ilvl="0" w:tplc="A4E8027E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978"/>
    <w:multiLevelType w:val="hybridMultilevel"/>
    <w:tmpl w:val="67942C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E23"/>
    <w:multiLevelType w:val="hybridMultilevel"/>
    <w:tmpl w:val="987426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00A2"/>
    <w:multiLevelType w:val="hybridMultilevel"/>
    <w:tmpl w:val="5EAC8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D0D75"/>
    <w:multiLevelType w:val="hybridMultilevel"/>
    <w:tmpl w:val="48183D1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EC3C53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21CD"/>
    <w:multiLevelType w:val="hybridMultilevel"/>
    <w:tmpl w:val="C7242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1238"/>
    <w:multiLevelType w:val="hybridMultilevel"/>
    <w:tmpl w:val="4AECB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4E47"/>
    <w:multiLevelType w:val="hybridMultilevel"/>
    <w:tmpl w:val="A3DA7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9451A"/>
    <w:multiLevelType w:val="hybridMultilevel"/>
    <w:tmpl w:val="389662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73EE8"/>
    <w:multiLevelType w:val="hybridMultilevel"/>
    <w:tmpl w:val="3676C4AC"/>
    <w:lvl w:ilvl="0" w:tplc="6B74A95E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79C8"/>
    <w:multiLevelType w:val="hybridMultilevel"/>
    <w:tmpl w:val="7BBA1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666"/>
    <w:multiLevelType w:val="hybridMultilevel"/>
    <w:tmpl w:val="F0E63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7405"/>
    <w:multiLevelType w:val="hybridMultilevel"/>
    <w:tmpl w:val="F1504E90"/>
    <w:lvl w:ilvl="0" w:tplc="B7666B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77056"/>
    <w:multiLevelType w:val="hybridMultilevel"/>
    <w:tmpl w:val="AF1AED08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D41E5"/>
    <w:multiLevelType w:val="hybridMultilevel"/>
    <w:tmpl w:val="686EB60A"/>
    <w:lvl w:ilvl="0" w:tplc="A3E63BD8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6198F"/>
    <w:multiLevelType w:val="hybridMultilevel"/>
    <w:tmpl w:val="54085168"/>
    <w:lvl w:ilvl="0" w:tplc="0C090019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6" w15:restartNumberingAfterBreak="0">
    <w:nsid w:val="2CF61EA3"/>
    <w:multiLevelType w:val="hybridMultilevel"/>
    <w:tmpl w:val="1C6C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4794F"/>
    <w:multiLevelType w:val="hybridMultilevel"/>
    <w:tmpl w:val="17D21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E4EF2"/>
    <w:multiLevelType w:val="hybridMultilevel"/>
    <w:tmpl w:val="266AF2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047EA1"/>
    <w:multiLevelType w:val="hybridMultilevel"/>
    <w:tmpl w:val="54BAEAD4"/>
    <w:lvl w:ilvl="0" w:tplc="0C090015">
      <w:start w:val="1"/>
      <w:numFmt w:val="upperLetter"/>
      <w:lvlText w:val="%1."/>
      <w:lvlJc w:val="left"/>
      <w:pPr>
        <w:ind w:left="1455" w:hanging="360"/>
      </w:p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53941DE4"/>
    <w:multiLevelType w:val="hybridMultilevel"/>
    <w:tmpl w:val="F1F49CA2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2B0136"/>
    <w:multiLevelType w:val="hybridMultilevel"/>
    <w:tmpl w:val="0ECCEB5C"/>
    <w:lvl w:ilvl="0" w:tplc="AEAC729E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D506E"/>
    <w:multiLevelType w:val="hybridMultilevel"/>
    <w:tmpl w:val="31A03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93C65"/>
    <w:multiLevelType w:val="hybridMultilevel"/>
    <w:tmpl w:val="BE3C8BE0"/>
    <w:lvl w:ilvl="0" w:tplc="F3023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16045"/>
    <w:multiLevelType w:val="hybridMultilevel"/>
    <w:tmpl w:val="C936DBAC"/>
    <w:lvl w:ilvl="0" w:tplc="C75E1D8C">
      <w:start w:val="8"/>
      <w:numFmt w:val="bullet"/>
      <w:lvlText w:val="-"/>
      <w:lvlJc w:val="left"/>
      <w:pPr>
        <w:ind w:left="109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5" w15:restartNumberingAfterBreak="0">
    <w:nsid w:val="6C250343"/>
    <w:multiLevelType w:val="hybridMultilevel"/>
    <w:tmpl w:val="232A7D5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B05AC8"/>
    <w:multiLevelType w:val="hybridMultilevel"/>
    <w:tmpl w:val="C8CCB81A"/>
    <w:lvl w:ilvl="0" w:tplc="0430FFA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25B3C"/>
    <w:multiLevelType w:val="hybridMultilevel"/>
    <w:tmpl w:val="4886B40E"/>
    <w:lvl w:ilvl="0" w:tplc="09CACB34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284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134621">
    <w:abstractNumId w:val="22"/>
  </w:num>
  <w:num w:numId="3" w16cid:durableId="1415856360">
    <w:abstractNumId w:val="7"/>
  </w:num>
  <w:num w:numId="4" w16cid:durableId="282230144">
    <w:abstractNumId w:val="18"/>
  </w:num>
  <w:num w:numId="5" w16cid:durableId="941885910">
    <w:abstractNumId w:val="8"/>
  </w:num>
  <w:num w:numId="6" w16cid:durableId="1212352848">
    <w:abstractNumId w:val="2"/>
  </w:num>
  <w:num w:numId="7" w16cid:durableId="1046880084">
    <w:abstractNumId w:val="25"/>
  </w:num>
  <w:num w:numId="8" w16cid:durableId="2096896193">
    <w:abstractNumId w:val="17"/>
  </w:num>
  <w:num w:numId="9" w16cid:durableId="87582842">
    <w:abstractNumId w:val="11"/>
  </w:num>
  <w:num w:numId="10" w16cid:durableId="1627421052">
    <w:abstractNumId w:val="16"/>
  </w:num>
  <w:num w:numId="11" w16cid:durableId="1647511054">
    <w:abstractNumId w:val="6"/>
  </w:num>
  <w:num w:numId="12" w16cid:durableId="1177844431">
    <w:abstractNumId w:val="13"/>
  </w:num>
  <w:num w:numId="13" w16cid:durableId="2249952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4098177">
    <w:abstractNumId w:val="12"/>
  </w:num>
  <w:num w:numId="15" w16cid:durableId="1108088053">
    <w:abstractNumId w:val="23"/>
  </w:num>
  <w:num w:numId="16" w16cid:durableId="1910337815">
    <w:abstractNumId w:val="20"/>
  </w:num>
  <w:num w:numId="17" w16cid:durableId="513541732">
    <w:abstractNumId w:val="19"/>
  </w:num>
  <w:num w:numId="18" w16cid:durableId="1895240275">
    <w:abstractNumId w:val="26"/>
  </w:num>
  <w:num w:numId="19" w16cid:durableId="1391462898">
    <w:abstractNumId w:val="9"/>
  </w:num>
  <w:num w:numId="20" w16cid:durableId="1934581075">
    <w:abstractNumId w:val="0"/>
  </w:num>
  <w:num w:numId="21" w16cid:durableId="1923755837">
    <w:abstractNumId w:val="14"/>
  </w:num>
  <w:num w:numId="22" w16cid:durableId="635379773">
    <w:abstractNumId w:val="4"/>
  </w:num>
  <w:num w:numId="23" w16cid:durableId="245919349">
    <w:abstractNumId w:val="3"/>
  </w:num>
  <w:num w:numId="24" w16cid:durableId="1306811317">
    <w:abstractNumId w:val="10"/>
  </w:num>
  <w:num w:numId="25" w16cid:durableId="125659981">
    <w:abstractNumId w:val="5"/>
  </w:num>
  <w:num w:numId="26" w16cid:durableId="1634022806">
    <w:abstractNumId w:val="21"/>
  </w:num>
  <w:num w:numId="27" w16cid:durableId="691684697">
    <w:abstractNumId w:val="24"/>
  </w:num>
  <w:num w:numId="28" w16cid:durableId="1254975150">
    <w:abstractNumId w:val="15"/>
  </w:num>
  <w:num w:numId="29" w16cid:durableId="17014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43"/>
    <w:rsid w:val="0001514B"/>
    <w:rsid w:val="00023AEB"/>
    <w:rsid w:val="00034182"/>
    <w:rsid w:val="000432BF"/>
    <w:rsid w:val="00076CC3"/>
    <w:rsid w:val="00097E69"/>
    <w:rsid w:val="000A59EB"/>
    <w:rsid w:val="000B0591"/>
    <w:rsid w:val="000D1E6C"/>
    <w:rsid w:val="000F1CBF"/>
    <w:rsid w:val="000F3ACD"/>
    <w:rsid w:val="00100985"/>
    <w:rsid w:val="00105D1A"/>
    <w:rsid w:val="0011041A"/>
    <w:rsid w:val="00142693"/>
    <w:rsid w:val="00166FEF"/>
    <w:rsid w:val="00173F17"/>
    <w:rsid w:val="00180F17"/>
    <w:rsid w:val="001B6715"/>
    <w:rsid w:val="001D63BB"/>
    <w:rsid w:val="001E6302"/>
    <w:rsid w:val="00213F88"/>
    <w:rsid w:val="00290332"/>
    <w:rsid w:val="0029081C"/>
    <w:rsid w:val="00293349"/>
    <w:rsid w:val="00294A8D"/>
    <w:rsid w:val="002E6B3A"/>
    <w:rsid w:val="00384F3E"/>
    <w:rsid w:val="00391945"/>
    <w:rsid w:val="003A4B34"/>
    <w:rsid w:val="003D07B2"/>
    <w:rsid w:val="003F5B4E"/>
    <w:rsid w:val="004053EF"/>
    <w:rsid w:val="004354A2"/>
    <w:rsid w:val="00481270"/>
    <w:rsid w:val="004C4075"/>
    <w:rsid w:val="004E166A"/>
    <w:rsid w:val="004E2BA0"/>
    <w:rsid w:val="004E533E"/>
    <w:rsid w:val="00563444"/>
    <w:rsid w:val="005672F3"/>
    <w:rsid w:val="005676BC"/>
    <w:rsid w:val="00594809"/>
    <w:rsid w:val="005A6F04"/>
    <w:rsid w:val="005B0685"/>
    <w:rsid w:val="005C1486"/>
    <w:rsid w:val="00603774"/>
    <w:rsid w:val="00603A80"/>
    <w:rsid w:val="00635B43"/>
    <w:rsid w:val="00641DB5"/>
    <w:rsid w:val="006540F2"/>
    <w:rsid w:val="006A30AC"/>
    <w:rsid w:val="006B3E85"/>
    <w:rsid w:val="006D030D"/>
    <w:rsid w:val="00712EE4"/>
    <w:rsid w:val="007159CF"/>
    <w:rsid w:val="00715D2C"/>
    <w:rsid w:val="00716B84"/>
    <w:rsid w:val="00755333"/>
    <w:rsid w:val="0075548F"/>
    <w:rsid w:val="007955C0"/>
    <w:rsid w:val="007A000D"/>
    <w:rsid w:val="007C437A"/>
    <w:rsid w:val="007D06AB"/>
    <w:rsid w:val="00802906"/>
    <w:rsid w:val="00822124"/>
    <w:rsid w:val="00873627"/>
    <w:rsid w:val="00875515"/>
    <w:rsid w:val="00887175"/>
    <w:rsid w:val="008A0D9F"/>
    <w:rsid w:val="008C3020"/>
    <w:rsid w:val="008D1025"/>
    <w:rsid w:val="008F6DDA"/>
    <w:rsid w:val="00910732"/>
    <w:rsid w:val="00912662"/>
    <w:rsid w:val="00930DA2"/>
    <w:rsid w:val="00935454"/>
    <w:rsid w:val="009554FE"/>
    <w:rsid w:val="009A49B2"/>
    <w:rsid w:val="009D1F09"/>
    <w:rsid w:val="009E3ED2"/>
    <w:rsid w:val="00A11A3A"/>
    <w:rsid w:val="00A138A2"/>
    <w:rsid w:val="00A34E77"/>
    <w:rsid w:val="00A5662A"/>
    <w:rsid w:val="00A65B39"/>
    <w:rsid w:val="00A806C3"/>
    <w:rsid w:val="00A92C3E"/>
    <w:rsid w:val="00AA4EC0"/>
    <w:rsid w:val="00AD2C63"/>
    <w:rsid w:val="00AF116A"/>
    <w:rsid w:val="00B143C7"/>
    <w:rsid w:val="00B51292"/>
    <w:rsid w:val="00B81B97"/>
    <w:rsid w:val="00B85BBA"/>
    <w:rsid w:val="00B976E6"/>
    <w:rsid w:val="00BA7ECA"/>
    <w:rsid w:val="00C0193E"/>
    <w:rsid w:val="00C12334"/>
    <w:rsid w:val="00C528FA"/>
    <w:rsid w:val="00CA1AA0"/>
    <w:rsid w:val="00CA2103"/>
    <w:rsid w:val="00CD71E4"/>
    <w:rsid w:val="00CE0C31"/>
    <w:rsid w:val="00D5545B"/>
    <w:rsid w:val="00D6207D"/>
    <w:rsid w:val="00DA1211"/>
    <w:rsid w:val="00DE7686"/>
    <w:rsid w:val="00DF63E2"/>
    <w:rsid w:val="00E075FA"/>
    <w:rsid w:val="00E67367"/>
    <w:rsid w:val="00E764E7"/>
    <w:rsid w:val="00EA0569"/>
    <w:rsid w:val="00EA57F3"/>
    <w:rsid w:val="00EB5543"/>
    <w:rsid w:val="00F12CD2"/>
    <w:rsid w:val="00F23206"/>
    <w:rsid w:val="00F25525"/>
    <w:rsid w:val="00F35C23"/>
    <w:rsid w:val="00F51233"/>
    <w:rsid w:val="00FE4D36"/>
    <w:rsid w:val="113342ED"/>
    <w:rsid w:val="36DF3B2D"/>
    <w:rsid w:val="4D4B50F6"/>
    <w:rsid w:val="67029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BB514E"/>
  <w15:chartTrackingRefBased/>
  <w15:docId w15:val="{110E9886-0ACB-490E-AFE2-0119A929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43"/>
    <w:pPr>
      <w:ind w:left="720"/>
    </w:pPr>
  </w:style>
  <w:style w:type="character" w:styleId="Hyperlink">
    <w:name w:val="Hyperlink"/>
    <w:basedOn w:val="DefaultParagraphFont"/>
    <w:uiPriority w:val="99"/>
    <w:unhideWhenUsed/>
    <w:rsid w:val="00635B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B3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5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B39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E2B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D6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3B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B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B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715D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15D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15D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715D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15D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5D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15D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8C3020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3020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calresearch.nsw.gov.au/translational-research-grants-schem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BFC301ECE7147A87885A8190A6CD0" ma:contentTypeVersion="4" ma:contentTypeDescription="Create a new document." ma:contentTypeScope="" ma:versionID="eebcb29cccc10674b160711257e5c259">
  <xsd:schema xmlns:xsd="http://www.w3.org/2001/XMLSchema" xmlns:xs="http://www.w3.org/2001/XMLSchema" xmlns:p="http://schemas.microsoft.com/office/2006/metadata/properties" xmlns:ns2="bee9ff11-06b2-45fb-a22b-3688e5d2300d" targetNamespace="http://schemas.microsoft.com/office/2006/metadata/properties" ma:root="true" ma:fieldsID="f67a3fe73343cc71616acf15d7604f4b" ns2:_="">
    <xsd:import namespace="bee9ff11-06b2-45fb-a22b-3688e5d23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ff11-06b2-45fb-a22b-3688e5d23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96B17-4D13-484D-8759-782E30B4C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38A9B-26BC-44CA-A1C6-FE46349D6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40DCF-3504-4844-B77C-E3C5435F8E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EC7BAC-FAD5-40BB-8FDB-CF5EB023B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9ff11-06b2-45fb-a22b-3688e5d2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Josh</dc:creator>
  <cp:keywords/>
  <dc:description/>
  <cp:lastModifiedBy>Laura Potts (Hunter New England LHD)</cp:lastModifiedBy>
  <cp:revision>2</cp:revision>
  <dcterms:created xsi:type="dcterms:W3CDTF">2024-02-14T22:13:00Z</dcterms:created>
  <dcterms:modified xsi:type="dcterms:W3CDTF">2024-02-14T22:13:00Z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0x010100EE1BFC301ECE7147A87885A8190A6CD0</vt:lpwstr>
  </property>
</Properties>
</file>